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B1F" w:rsidRPr="00FC36C5" w:rsidRDefault="000770CC" w:rsidP="000770CC">
      <w:pPr>
        <w:pStyle w:val="Standard"/>
        <w:tabs>
          <w:tab w:val="left" w:pos="-570"/>
        </w:tabs>
        <w:spacing w:line="276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P.0050.99</w:t>
      </w:r>
      <w:r w:rsidR="00392B1F" w:rsidRPr="00FC36C5">
        <w:rPr>
          <w:rStyle w:val="StrongEmphasis"/>
          <w:rFonts w:ascii="Tahoma" w:hAnsi="Tahoma"/>
          <w:sz w:val="22"/>
          <w:szCs w:val="22"/>
        </w:rPr>
        <w:t>.2023</w:t>
      </w:r>
      <w:r w:rsidR="00392B1F" w:rsidRPr="00FC36C5">
        <w:rPr>
          <w:rStyle w:val="StrongEmphasis"/>
          <w:rFonts w:ascii="Tahoma" w:hAnsi="Tahoma"/>
          <w:sz w:val="22"/>
          <w:szCs w:val="22"/>
        </w:rPr>
        <w:br/>
        <w:t xml:space="preserve">PREZYDENTA MIASTA LUBINA </w:t>
      </w:r>
      <w:r w:rsidR="00392B1F" w:rsidRPr="00FC36C5">
        <w:rPr>
          <w:rStyle w:val="StrongEmphasis"/>
          <w:rFonts w:ascii="Tahoma" w:hAnsi="Tahoma"/>
          <w:sz w:val="22"/>
          <w:szCs w:val="22"/>
        </w:rPr>
        <w:br/>
        <w:t xml:space="preserve">Z DNIA </w:t>
      </w:r>
      <w:r>
        <w:rPr>
          <w:rStyle w:val="StrongEmphasis"/>
          <w:rFonts w:ascii="Tahoma" w:hAnsi="Tahoma"/>
          <w:sz w:val="22"/>
          <w:szCs w:val="22"/>
        </w:rPr>
        <w:t>1</w:t>
      </w:r>
      <w:r w:rsidR="00392B1F" w:rsidRPr="00FC36C5">
        <w:rPr>
          <w:rStyle w:val="StrongEmphasis"/>
          <w:rFonts w:ascii="Tahoma" w:hAnsi="Tahoma"/>
          <w:sz w:val="22"/>
          <w:szCs w:val="22"/>
        </w:rPr>
        <w:t xml:space="preserve"> MARCA 2023 r.</w:t>
      </w:r>
    </w:p>
    <w:p w:rsidR="00392B1F" w:rsidRPr="00FC36C5" w:rsidRDefault="00392B1F" w:rsidP="000770CC">
      <w:pPr>
        <w:pStyle w:val="Standard"/>
        <w:spacing w:line="276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392B1F" w:rsidRPr="00FC36C5" w:rsidRDefault="00392B1F" w:rsidP="000770CC">
      <w:pPr>
        <w:pStyle w:val="Standard"/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 w:rsidRPr="00FC36C5">
        <w:rPr>
          <w:rFonts w:ascii="Tahoma" w:hAnsi="Tahoma"/>
          <w:b/>
          <w:bCs/>
          <w:sz w:val="22"/>
          <w:szCs w:val="22"/>
        </w:rPr>
        <w:t xml:space="preserve">w sprawie </w:t>
      </w:r>
      <w:r w:rsidR="006E4625" w:rsidRPr="00FC36C5">
        <w:rPr>
          <w:rFonts w:ascii="Tahoma" w:hAnsi="Tahoma"/>
          <w:b/>
          <w:bCs/>
          <w:sz w:val="22"/>
          <w:szCs w:val="22"/>
        </w:rPr>
        <w:t>zmiany terminu rozstrzygnięcia</w:t>
      </w:r>
      <w:r w:rsidRPr="00FC36C5">
        <w:rPr>
          <w:rFonts w:ascii="Tahoma" w:hAnsi="Tahoma"/>
          <w:b/>
          <w:bCs/>
          <w:sz w:val="22"/>
          <w:szCs w:val="22"/>
        </w:rPr>
        <w:t xml:space="preserve"> konkursu ofert na wsparcie </w:t>
      </w:r>
      <w:r w:rsidR="000770CC">
        <w:rPr>
          <w:rFonts w:ascii="Tahoma" w:hAnsi="Tahoma"/>
          <w:b/>
          <w:bCs/>
          <w:sz w:val="22"/>
          <w:szCs w:val="22"/>
        </w:rPr>
        <w:br/>
      </w:r>
      <w:r w:rsidRPr="00FC36C5">
        <w:rPr>
          <w:rFonts w:ascii="Tahoma" w:hAnsi="Tahoma"/>
          <w:b/>
          <w:bCs/>
          <w:sz w:val="22"/>
          <w:szCs w:val="22"/>
        </w:rPr>
        <w:t xml:space="preserve">lub powierzenie do realizacji zadań publicznych w 2023r. </w:t>
      </w:r>
    </w:p>
    <w:p w:rsidR="006E4625" w:rsidRPr="00FC36C5" w:rsidRDefault="006E4625" w:rsidP="000770CC">
      <w:pPr>
        <w:pStyle w:val="Standard"/>
        <w:spacing w:line="276" w:lineRule="auto"/>
        <w:ind w:firstLine="708"/>
        <w:jc w:val="both"/>
        <w:rPr>
          <w:rFonts w:ascii="Tahoma" w:hAnsi="Tahoma"/>
          <w:b/>
          <w:bCs/>
          <w:sz w:val="22"/>
          <w:szCs w:val="22"/>
        </w:rPr>
      </w:pPr>
    </w:p>
    <w:p w:rsidR="006E4625" w:rsidRPr="00FC36C5" w:rsidRDefault="006E4625" w:rsidP="000770CC">
      <w:pPr>
        <w:pStyle w:val="Standard"/>
        <w:spacing w:line="276" w:lineRule="auto"/>
        <w:jc w:val="both"/>
        <w:rPr>
          <w:rFonts w:ascii="Tahoma" w:hAnsi="Tahoma"/>
          <w:b/>
          <w:bCs/>
          <w:sz w:val="22"/>
          <w:szCs w:val="22"/>
        </w:rPr>
      </w:pPr>
      <w:r w:rsidRPr="00FC36C5">
        <w:rPr>
          <w:rFonts w:ascii="Tahoma" w:eastAsia="Times New Roman" w:hAnsi="Tahoma"/>
          <w:sz w:val="22"/>
          <w:szCs w:val="22"/>
          <w:lang w:bidi="ar-SA"/>
        </w:rPr>
        <w:t>N</w:t>
      </w:r>
      <w:r w:rsidRPr="00FC36C5">
        <w:rPr>
          <w:rFonts w:ascii="Tahoma" w:eastAsia="Arial" w:hAnsi="Tahoma"/>
          <w:sz w:val="22"/>
          <w:szCs w:val="22"/>
        </w:rPr>
        <w:t xml:space="preserve">a podstawie art. 30 ust. 1 i ust. 2 pkt 2 w związku z art. 7 ust. 1 pkt 19 ustawy z dnia 8 marca 1990 r. o samorządzie gminnym (tekst jednolity: Dz. U. z 2023 r., poz. 40) i art. 13 ust. 1-3 ustawy z dnia 24 kwietnia 2003r.o działalności pożytku publicznego i o wolontariacie </w:t>
      </w:r>
      <w:r w:rsidR="000770CC">
        <w:rPr>
          <w:rFonts w:ascii="Tahoma" w:eastAsia="Arial" w:hAnsi="Tahoma"/>
          <w:sz w:val="22"/>
          <w:szCs w:val="22"/>
        </w:rPr>
        <w:br/>
      </w:r>
      <w:r w:rsidRPr="00FC36C5">
        <w:rPr>
          <w:rFonts w:ascii="Tahoma" w:eastAsia="Arial" w:hAnsi="Tahoma"/>
          <w:sz w:val="22"/>
          <w:szCs w:val="22"/>
        </w:rPr>
        <w:t xml:space="preserve">(tekst jednolity: Dz.U. z 2022 r., poz. 1327 ze zm.) </w:t>
      </w:r>
      <w:r w:rsidRPr="00FC36C5">
        <w:rPr>
          <w:rFonts w:ascii="Tahoma" w:eastAsia="Arial CE" w:hAnsi="Tahoma"/>
          <w:sz w:val="22"/>
          <w:szCs w:val="22"/>
        </w:rPr>
        <w:t xml:space="preserve">oraz </w:t>
      </w:r>
      <w:r w:rsidRPr="00FC36C5">
        <w:rPr>
          <w:rFonts w:ascii="Tahoma" w:hAnsi="Tahoma"/>
          <w:sz w:val="22"/>
          <w:szCs w:val="22"/>
        </w:rPr>
        <w:t xml:space="preserve">na podstawie Zarządzenia Nr 41 z dnia </w:t>
      </w:r>
      <w:r w:rsidRPr="00FC36C5">
        <w:rPr>
          <w:rFonts w:ascii="Tahoma" w:hAnsi="Tahoma"/>
          <w:sz w:val="22"/>
          <w:szCs w:val="22"/>
        </w:rPr>
        <w:br/>
        <w:t>22 sierpnia 2019 Prezydenta Miasta Lubina, w sprawie powierzenia prowadzenia spraw i  wykonywania cz</w:t>
      </w:r>
      <w:r w:rsidR="000770CC">
        <w:rPr>
          <w:rFonts w:ascii="Tahoma" w:hAnsi="Tahoma"/>
          <w:sz w:val="22"/>
          <w:szCs w:val="22"/>
        </w:rPr>
        <w:t>ynności w tym praw i obowiązków</w:t>
      </w:r>
      <w:r w:rsidRPr="00FC36C5">
        <w:rPr>
          <w:rFonts w:ascii="Tahoma" w:eastAsia="Arial CE" w:hAnsi="Tahoma"/>
          <w:sz w:val="22"/>
          <w:szCs w:val="22"/>
        </w:rPr>
        <w:t xml:space="preserve"> </w:t>
      </w:r>
      <w:r w:rsidRPr="00FC36C5"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postanawiam, </w:t>
      </w:r>
      <w:r w:rsidRPr="000770CC">
        <w:rPr>
          <w:rFonts w:ascii="Tahoma" w:eastAsia="Times New Roman" w:hAnsi="Tahoma"/>
          <w:sz w:val="22"/>
          <w:szCs w:val="22"/>
          <w:lang w:bidi="ar-SA"/>
        </w:rPr>
        <w:t>co następuje</w:t>
      </w:r>
      <w:r w:rsidRPr="00FC36C5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167991" w:rsidRPr="00FC36C5" w:rsidRDefault="00167991" w:rsidP="000770CC">
      <w:pPr>
        <w:spacing w:line="276" w:lineRule="auto"/>
        <w:rPr>
          <w:rFonts w:ascii="Tahoma" w:hAnsi="Tahoma" w:cs="Tahoma"/>
        </w:rPr>
      </w:pPr>
    </w:p>
    <w:p w:rsidR="006E4625" w:rsidRPr="00FC36C5" w:rsidRDefault="006E4625" w:rsidP="000770CC">
      <w:pPr>
        <w:spacing w:line="276" w:lineRule="auto"/>
        <w:jc w:val="center"/>
        <w:rPr>
          <w:rFonts w:ascii="Tahoma" w:hAnsi="Tahoma" w:cs="Tahoma"/>
          <w:b/>
        </w:rPr>
      </w:pPr>
      <w:r w:rsidRPr="00FC36C5">
        <w:rPr>
          <w:rFonts w:ascii="Tahoma" w:hAnsi="Tahoma" w:cs="Tahoma"/>
          <w:b/>
        </w:rPr>
        <w:t>§ 1</w:t>
      </w:r>
    </w:p>
    <w:p w:rsidR="00FC36C5" w:rsidRPr="00FC36C5" w:rsidRDefault="00543084" w:rsidP="000770CC">
      <w:pPr>
        <w:pStyle w:val="Standard"/>
        <w:spacing w:line="276" w:lineRule="auto"/>
        <w:jc w:val="both"/>
        <w:rPr>
          <w:rFonts w:ascii="Tahoma" w:hAnsi="Tahoma"/>
          <w:bCs/>
          <w:sz w:val="22"/>
          <w:szCs w:val="22"/>
        </w:rPr>
      </w:pPr>
      <w:r w:rsidRPr="00FC36C5">
        <w:rPr>
          <w:rFonts w:ascii="Tahoma" w:hAnsi="Tahoma"/>
          <w:sz w:val="22"/>
          <w:szCs w:val="22"/>
        </w:rPr>
        <w:t>Zmi</w:t>
      </w:r>
      <w:r w:rsidR="00FC36C5" w:rsidRPr="00FC36C5">
        <w:rPr>
          <w:rFonts w:ascii="Tahoma" w:hAnsi="Tahoma"/>
          <w:sz w:val="22"/>
          <w:szCs w:val="22"/>
        </w:rPr>
        <w:t>enia się termin</w:t>
      </w:r>
      <w:r w:rsidRPr="00FC36C5">
        <w:rPr>
          <w:rFonts w:ascii="Tahoma" w:hAnsi="Tahoma"/>
          <w:sz w:val="22"/>
          <w:szCs w:val="22"/>
        </w:rPr>
        <w:t xml:space="preserve"> rozstrzygnięcia otwartego konkursu ofert </w:t>
      </w:r>
      <w:r w:rsidRPr="00FC36C5">
        <w:rPr>
          <w:rFonts w:ascii="Tahoma" w:hAnsi="Tahoma"/>
          <w:bCs/>
          <w:sz w:val="22"/>
          <w:szCs w:val="22"/>
        </w:rPr>
        <w:t xml:space="preserve">na wsparcie lub powierzenie </w:t>
      </w:r>
      <w:r w:rsidR="000770CC">
        <w:rPr>
          <w:rFonts w:ascii="Tahoma" w:hAnsi="Tahoma"/>
          <w:bCs/>
          <w:sz w:val="22"/>
          <w:szCs w:val="22"/>
        </w:rPr>
        <w:br/>
      </w:r>
      <w:r w:rsidRPr="00FC36C5">
        <w:rPr>
          <w:rFonts w:ascii="Tahoma" w:hAnsi="Tahoma"/>
          <w:bCs/>
          <w:sz w:val="22"/>
          <w:szCs w:val="22"/>
        </w:rPr>
        <w:t>do realizacji zadań publi</w:t>
      </w:r>
      <w:r w:rsidR="00FC36C5" w:rsidRPr="00FC36C5">
        <w:rPr>
          <w:rFonts w:ascii="Tahoma" w:hAnsi="Tahoma"/>
          <w:bCs/>
          <w:sz w:val="22"/>
          <w:szCs w:val="22"/>
        </w:rPr>
        <w:t>cznych w 2023r.</w:t>
      </w:r>
      <w:r w:rsidR="00A1504A">
        <w:rPr>
          <w:rFonts w:ascii="Tahoma" w:hAnsi="Tahoma"/>
          <w:bCs/>
          <w:sz w:val="22"/>
          <w:szCs w:val="22"/>
        </w:rPr>
        <w:t xml:space="preserve"> i ustala się na dzień 17 marca 2023 r.</w:t>
      </w:r>
    </w:p>
    <w:p w:rsidR="00FC36C5" w:rsidRPr="00FC36C5" w:rsidRDefault="00FC36C5" w:rsidP="000770CC">
      <w:pPr>
        <w:pStyle w:val="Standard"/>
        <w:spacing w:line="276" w:lineRule="auto"/>
        <w:ind w:firstLine="708"/>
        <w:jc w:val="both"/>
        <w:rPr>
          <w:rFonts w:ascii="Tahoma" w:hAnsi="Tahoma"/>
          <w:bCs/>
          <w:sz w:val="22"/>
          <w:szCs w:val="22"/>
        </w:rPr>
      </w:pPr>
    </w:p>
    <w:p w:rsidR="00FC36C5" w:rsidRPr="00FC36C5" w:rsidRDefault="00FC36C5" w:rsidP="000770CC">
      <w:pPr>
        <w:pStyle w:val="Standard"/>
        <w:spacing w:line="276" w:lineRule="auto"/>
        <w:jc w:val="center"/>
        <w:rPr>
          <w:rFonts w:ascii="Tahoma" w:hAnsi="Tahoma"/>
          <w:b/>
          <w:bCs/>
          <w:sz w:val="22"/>
          <w:szCs w:val="22"/>
        </w:rPr>
      </w:pPr>
      <w:r w:rsidRPr="00FC36C5">
        <w:rPr>
          <w:rFonts w:ascii="Tahoma" w:hAnsi="Tahoma"/>
          <w:b/>
          <w:bCs/>
          <w:sz w:val="22"/>
          <w:szCs w:val="22"/>
        </w:rPr>
        <w:t>§ 2</w:t>
      </w:r>
    </w:p>
    <w:p w:rsidR="00A1504A" w:rsidRDefault="00FC36C5" w:rsidP="000770CC">
      <w:pPr>
        <w:pStyle w:val="Standard"/>
        <w:spacing w:line="276" w:lineRule="auto"/>
        <w:jc w:val="both"/>
        <w:rPr>
          <w:rFonts w:ascii="Tahoma" w:hAnsi="Tahoma"/>
          <w:bCs/>
          <w:sz w:val="22"/>
          <w:szCs w:val="22"/>
        </w:rPr>
      </w:pPr>
      <w:r w:rsidRPr="00FC36C5">
        <w:rPr>
          <w:rFonts w:ascii="Tahoma" w:hAnsi="Tahoma"/>
          <w:bCs/>
          <w:sz w:val="22"/>
          <w:szCs w:val="22"/>
        </w:rPr>
        <w:t>W</w:t>
      </w:r>
      <w:r w:rsidR="00543084" w:rsidRPr="00FC36C5">
        <w:rPr>
          <w:rFonts w:ascii="Tahoma" w:hAnsi="Tahoma"/>
          <w:bCs/>
          <w:sz w:val="22"/>
          <w:szCs w:val="22"/>
        </w:rPr>
        <w:t xml:space="preserve"> Zarządzeniu P.0050.11.2023 Prezydenta Miasta Lubina z dnia 12 stycznia 2023</w:t>
      </w:r>
      <w:r w:rsidR="000770CC">
        <w:rPr>
          <w:rFonts w:ascii="Tahoma" w:hAnsi="Tahoma"/>
          <w:bCs/>
          <w:sz w:val="22"/>
          <w:szCs w:val="22"/>
        </w:rPr>
        <w:t xml:space="preserve"> </w:t>
      </w:r>
      <w:r w:rsidR="00543084" w:rsidRPr="00FC36C5">
        <w:rPr>
          <w:rFonts w:ascii="Tahoma" w:hAnsi="Tahoma"/>
          <w:bCs/>
          <w:sz w:val="22"/>
          <w:szCs w:val="22"/>
        </w:rPr>
        <w:t xml:space="preserve">r. </w:t>
      </w:r>
      <w:r w:rsidRPr="00FC36C5">
        <w:rPr>
          <w:rFonts w:ascii="Tahoma" w:hAnsi="Tahoma"/>
          <w:bCs/>
          <w:sz w:val="22"/>
          <w:szCs w:val="22"/>
        </w:rPr>
        <w:br/>
      </w:r>
      <w:r w:rsidR="00543084" w:rsidRPr="00FC36C5">
        <w:rPr>
          <w:rFonts w:ascii="Tahoma" w:hAnsi="Tahoma"/>
          <w:bCs/>
          <w:sz w:val="22"/>
          <w:szCs w:val="22"/>
        </w:rPr>
        <w:t xml:space="preserve">w </w:t>
      </w:r>
      <w:r w:rsidR="00252113" w:rsidRPr="00FC36C5">
        <w:rPr>
          <w:rFonts w:ascii="Tahoma" w:hAnsi="Tahoma"/>
          <w:bCs/>
          <w:sz w:val="22"/>
          <w:szCs w:val="22"/>
        </w:rPr>
        <w:t>sprawie</w:t>
      </w:r>
      <w:r w:rsidR="00543084" w:rsidRPr="00FC36C5">
        <w:rPr>
          <w:rFonts w:ascii="Tahoma" w:hAnsi="Tahoma"/>
          <w:bCs/>
          <w:sz w:val="22"/>
          <w:szCs w:val="22"/>
        </w:rPr>
        <w:t xml:space="preserve"> </w:t>
      </w:r>
      <w:r w:rsidR="00252113" w:rsidRPr="00FC36C5">
        <w:rPr>
          <w:rFonts w:ascii="Tahoma" w:hAnsi="Tahoma"/>
          <w:bCs/>
          <w:sz w:val="22"/>
          <w:szCs w:val="22"/>
        </w:rPr>
        <w:t>ogłoszenia</w:t>
      </w:r>
      <w:r w:rsidRPr="00FC36C5">
        <w:rPr>
          <w:rFonts w:ascii="Tahoma" w:hAnsi="Tahoma"/>
          <w:bCs/>
          <w:sz w:val="22"/>
          <w:szCs w:val="22"/>
        </w:rPr>
        <w:t xml:space="preserve"> konkursu</w:t>
      </w:r>
      <w:r w:rsidR="00543084" w:rsidRPr="00FC36C5">
        <w:rPr>
          <w:rFonts w:ascii="Tahoma" w:hAnsi="Tahoma"/>
          <w:bCs/>
          <w:sz w:val="22"/>
          <w:szCs w:val="22"/>
        </w:rPr>
        <w:t xml:space="preserve"> </w:t>
      </w:r>
      <w:r w:rsidR="00252113" w:rsidRPr="00FC36C5">
        <w:rPr>
          <w:rFonts w:ascii="Tahoma" w:hAnsi="Tahoma"/>
          <w:bCs/>
          <w:sz w:val="22"/>
          <w:szCs w:val="22"/>
        </w:rPr>
        <w:t xml:space="preserve">ofert na wsparcie lub </w:t>
      </w:r>
      <w:r w:rsidR="008D5BE1" w:rsidRPr="00FC36C5">
        <w:rPr>
          <w:rFonts w:ascii="Tahoma" w:hAnsi="Tahoma"/>
          <w:bCs/>
          <w:sz w:val="22"/>
          <w:szCs w:val="22"/>
        </w:rPr>
        <w:t>powierzenie d</w:t>
      </w:r>
      <w:r w:rsidRPr="00FC36C5">
        <w:rPr>
          <w:rFonts w:ascii="Tahoma" w:hAnsi="Tahoma"/>
          <w:bCs/>
          <w:sz w:val="22"/>
          <w:szCs w:val="22"/>
        </w:rPr>
        <w:t xml:space="preserve">o realizacji zadań publicznych w 2023r. w § 1 ust 3. pkt 1 </w:t>
      </w:r>
      <w:proofErr w:type="spellStart"/>
      <w:r w:rsidR="00A1504A">
        <w:rPr>
          <w:rFonts w:ascii="Tahoma" w:hAnsi="Tahoma"/>
          <w:bCs/>
          <w:sz w:val="22"/>
          <w:szCs w:val="22"/>
        </w:rPr>
        <w:t>tiret</w:t>
      </w:r>
      <w:proofErr w:type="spellEnd"/>
      <w:r w:rsidR="00A1504A">
        <w:rPr>
          <w:rFonts w:ascii="Tahoma" w:hAnsi="Tahoma"/>
          <w:bCs/>
          <w:sz w:val="22"/>
          <w:szCs w:val="22"/>
        </w:rPr>
        <w:t xml:space="preserve"> pierwsze otrzymuje brzmienie:</w:t>
      </w:r>
      <w:r w:rsidR="00A1504A" w:rsidRPr="00FC36C5">
        <w:rPr>
          <w:rFonts w:ascii="Tahoma" w:hAnsi="Tahoma"/>
          <w:bCs/>
          <w:sz w:val="22"/>
          <w:szCs w:val="22"/>
        </w:rPr>
        <w:t xml:space="preserve"> </w:t>
      </w:r>
    </w:p>
    <w:p w:rsidR="009B1AFE" w:rsidRPr="00A1504A" w:rsidRDefault="00A1504A" w:rsidP="000770CC">
      <w:pPr>
        <w:pStyle w:val="Standard"/>
        <w:spacing w:line="276" w:lineRule="auto"/>
        <w:jc w:val="both"/>
        <w:rPr>
          <w:rFonts w:ascii="Cambria Math" w:hAnsi="Cambria Math"/>
          <w:bCs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 xml:space="preserve">„ </w:t>
      </w:r>
      <w:r w:rsidR="009B1AFE" w:rsidRPr="00FC36C5">
        <w:rPr>
          <w:rFonts w:ascii="Tahoma" w:hAnsi="Tahoma"/>
          <w:bCs/>
          <w:sz w:val="22"/>
          <w:szCs w:val="22"/>
        </w:rPr>
        <w:t>Rozstrzygnięcie konkursu nastąpi najpóźniej do dnia 17 marca 2023 r.”</w:t>
      </w:r>
    </w:p>
    <w:p w:rsidR="009B1AFE" w:rsidRPr="00FC36C5" w:rsidRDefault="009B1AFE" w:rsidP="000770CC">
      <w:pPr>
        <w:pStyle w:val="Standard"/>
        <w:spacing w:line="276" w:lineRule="auto"/>
        <w:ind w:left="1428"/>
        <w:jc w:val="both"/>
        <w:rPr>
          <w:rFonts w:ascii="Tahoma" w:hAnsi="Tahoma"/>
          <w:bCs/>
          <w:sz w:val="22"/>
          <w:szCs w:val="22"/>
        </w:rPr>
      </w:pPr>
    </w:p>
    <w:p w:rsidR="000770CC" w:rsidRDefault="009B1AFE" w:rsidP="000770CC">
      <w:pPr>
        <w:spacing w:line="276" w:lineRule="auto"/>
        <w:jc w:val="center"/>
        <w:rPr>
          <w:rFonts w:ascii="Tahoma" w:hAnsi="Tahoma" w:cs="Tahoma"/>
          <w:b/>
        </w:rPr>
      </w:pPr>
      <w:r w:rsidRPr="00FC36C5">
        <w:rPr>
          <w:rFonts w:ascii="Tahoma" w:hAnsi="Tahoma" w:cs="Tahoma"/>
          <w:b/>
        </w:rPr>
        <w:t>§ 2</w:t>
      </w:r>
    </w:p>
    <w:p w:rsidR="009B1AFE" w:rsidRDefault="009B1AFE" w:rsidP="000770CC">
      <w:pPr>
        <w:spacing w:line="276" w:lineRule="auto"/>
        <w:jc w:val="both"/>
        <w:rPr>
          <w:rFonts w:ascii="Tahoma" w:eastAsia="Arial" w:hAnsi="Tahoma"/>
        </w:rPr>
      </w:pPr>
      <w:r w:rsidRPr="00FC36C5">
        <w:rPr>
          <w:rFonts w:ascii="Tahoma" w:eastAsia="Arial" w:hAnsi="Tahoma"/>
        </w:rPr>
        <w:t xml:space="preserve">Zarządzenie wchodzi w życie z dniem </w:t>
      </w:r>
      <w:r w:rsidR="000770CC">
        <w:rPr>
          <w:rFonts w:ascii="Tahoma" w:eastAsia="Arial" w:hAnsi="Tahoma"/>
        </w:rPr>
        <w:t xml:space="preserve">1 </w:t>
      </w:r>
      <w:r w:rsidRPr="00FC36C5">
        <w:rPr>
          <w:rFonts w:ascii="Tahoma" w:eastAsia="Arial" w:hAnsi="Tahoma"/>
        </w:rPr>
        <w:t>marca 2023 roku.</w:t>
      </w:r>
    </w:p>
    <w:p w:rsidR="00D37C75" w:rsidRDefault="00D37C75" w:rsidP="000770CC">
      <w:pPr>
        <w:spacing w:line="276" w:lineRule="auto"/>
        <w:jc w:val="both"/>
        <w:rPr>
          <w:rFonts w:ascii="Tahoma" w:eastAsia="Arial" w:hAnsi="Tahoma"/>
        </w:rPr>
      </w:pPr>
    </w:p>
    <w:p w:rsidR="00D37C75" w:rsidRDefault="00D37C75" w:rsidP="00D37C75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D37C75" w:rsidRPr="00BB32B8" w:rsidRDefault="00D37C75" w:rsidP="00D37C75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DF1ED2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p w:rsidR="00D37C75" w:rsidRPr="000770CC" w:rsidRDefault="00D37C75" w:rsidP="000770CC">
      <w:pPr>
        <w:spacing w:line="276" w:lineRule="auto"/>
        <w:jc w:val="both"/>
        <w:rPr>
          <w:rFonts w:ascii="Tahoma" w:hAnsi="Tahoma" w:cs="Tahoma"/>
          <w:b/>
        </w:rPr>
      </w:pPr>
    </w:p>
    <w:p w:rsidR="009B1AFE" w:rsidRPr="00FC36C5" w:rsidRDefault="009B1AFE" w:rsidP="000770CC">
      <w:pPr>
        <w:pStyle w:val="Textbodyindent"/>
        <w:tabs>
          <w:tab w:val="left" w:pos="-570"/>
        </w:tabs>
        <w:spacing w:line="276" w:lineRule="auto"/>
        <w:rPr>
          <w:rFonts w:eastAsia="Times New Roman" w:cs="Arial"/>
          <w:sz w:val="22"/>
          <w:szCs w:val="22"/>
          <w:lang w:bidi="ar-SA"/>
        </w:rPr>
      </w:pPr>
    </w:p>
    <w:p w:rsidR="006E4625" w:rsidRPr="00FC36C5" w:rsidRDefault="006E4625" w:rsidP="000770CC">
      <w:pPr>
        <w:spacing w:line="276" w:lineRule="auto"/>
        <w:jc w:val="center"/>
        <w:rPr>
          <w:rFonts w:ascii="Tahoma" w:hAnsi="Tahoma" w:cs="Tahoma"/>
        </w:rPr>
      </w:pPr>
    </w:p>
    <w:sectPr w:rsidR="006E4625" w:rsidRPr="00FC36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02783"/>
    <w:multiLevelType w:val="hybridMultilevel"/>
    <w:tmpl w:val="1ADE3E6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2DD20D01"/>
    <w:multiLevelType w:val="hybridMultilevel"/>
    <w:tmpl w:val="13560C2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3BF6F74"/>
    <w:multiLevelType w:val="hybridMultilevel"/>
    <w:tmpl w:val="198C6F2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98A10E0"/>
    <w:multiLevelType w:val="hybridMultilevel"/>
    <w:tmpl w:val="1A44E5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1F"/>
    <w:rsid w:val="000770CC"/>
    <w:rsid w:val="00167991"/>
    <w:rsid w:val="00252113"/>
    <w:rsid w:val="00320995"/>
    <w:rsid w:val="00392B1F"/>
    <w:rsid w:val="00543084"/>
    <w:rsid w:val="006E4625"/>
    <w:rsid w:val="008D5BE1"/>
    <w:rsid w:val="009B1AFE"/>
    <w:rsid w:val="00A1504A"/>
    <w:rsid w:val="00CB6216"/>
    <w:rsid w:val="00D37C75"/>
    <w:rsid w:val="00DF1ED2"/>
    <w:rsid w:val="00FC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A5281C-D836-415E-9E1A-7FA8CB82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92B1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392B1F"/>
    <w:rPr>
      <w:b/>
      <w:bCs/>
    </w:rPr>
  </w:style>
  <w:style w:type="paragraph" w:customStyle="1" w:styleId="Textbodyindent">
    <w:name w:val="Text body indent"/>
    <w:basedOn w:val="Standard"/>
    <w:rsid w:val="009B1AFE"/>
    <w:pPr>
      <w:jc w:val="both"/>
    </w:pPr>
  </w:style>
  <w:style w:type="paragraph" w:styleId="NormalnyWeb">
    <w:name w:val="Normal (Web)"/>
    <w:basedOn w:val="Normalny"/>
    <w:uiPriority w:val="99"/>
    <w:semiHidden/>
    <w:unhideWhenUsed/>
    <w:rsid w:val="00D37C75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4</cp:revision>
  <cp:lastPrinted>2023-03-01T11:27:00Z</cp:lastPrinted>
  <dcterms:created xsi:type="dcterms:W3CDTF">2023-03-08T16:02:00Z</dcterms:created>
  <dcterms:modified xsi:type="dcterms:W3CDTF">2023-03-09T12:37:00Z</dcterms:modified>
</cp:coreProperties>
</file>