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197" w:rsidRPr="008F04BA" w:rsidRDefault="00DF1197" w:rsidP="008F04B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 w:rsidRPr="008F04BA">
        <w:rPr>
          <w:rFonts w:ascii="Tahoma" w:hAnsi="Tahoma" w:cs="Tahoma"/>
          <w:b/>
        </w:rPr>
        <w:t>ZARZĄDZENIE P.0050</w:t>
      </w:r>
      <w:r w:rsidR="008F04BA" w:rsidRPr="008F04BA">
        <w:rPr>
          <w:rFonts w:ascii="Tahoma" w:hAnsi="Tahoma" w:cs="Tahoma"/>
          <w:b/>
        </w:rPr>
        <w:t>.71</w:t>
      </w:r>
      <w:r w:rsidRPr="008F04BA">
        <w:rPr>
          <w:rFonts w:ascii="Tahoma" w:hAnsi="Tahoma" w:cs="Tahoma"/>
          <w:b/>
        </w:rPr>
        <w:t>.2023</w:t>
      </w:r>
    </w:p>
    <w:p w:rsidR="00DF1197" w:rsidRPr="008F04BA" w:rsidRDefault="00DF1197" w:rsidP="008F04B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8F04BA">
        <w:rPr>
          <w:rFonts w:ascii="Tahoma" w:hAnsi="Tahoma" w:cs="Tahoma"/>
          <w:b/>
        </w:rPr>
        <w:t>PREZYDENTA MIASTA LUBINA</w:t>
      </w:r>
    </w:p>
    <w:p w:rsidR="00DF1197" w:rsidRPr="008F04BA" w:rsidRDefault="00DF1197" w:rsidP="008F04B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8F04BA">
        <w:rPr>
          <w:rFonts w:ascii="Tahoma" w:hAnsi="Tahoma" w:cs="Tahoma"/>
          <w:b/>
        </w:rPr>
        <w:t xml:space="preserve">Z DNIA </w:t>
      </w:r>
      <w:r w:rsidR="008F04BA" w:rsidRPr="008F04BA">
        <w:rPr>
          <w:rFonts w:ascii="Tahoma" w:hAnsi="Tahoma" w:cs="Tahoma"/>
          <w:b/>
        </w:rPr>
        <w:t>27 LUTEGO</w:t>
      </w:r>
      <w:r w:rsidRPr="008F04BA">
        <w:rPr>
          <w:rFonts w:ascii="Tahoma" w:hAnsi="Tahoma" w:cs="Tahoma"/>
          <w:b/>
        </w:rPr>
        <w:t xml:space="preserve"> 2023</w:t>
      </w:r>
      <w:r w:rsidR="008F04BA">
        <w:rPr>
          <w:rFonts w:ascii="Tahoma" w:hAnsi="Tahoma" w:cs="Tahoma"/>
          <w:b/>
        </w:rPr>
        <w:t xml:space="preserve"> </w:t>
      </w:r>
      <w:r w:rsidRPr="008F04BA">
        <w:rPr>
          <w:rFonts w:ascii="Tahoma" w:hAnsi="Tahoma" w:cs="Tahoma"/>
          <w:b/>
        </w:rPr>
        <w:t>r.</w:t>
      </w:r>
    </w:p>
    <w:p w:rsidR="00DF1197" w:rsidRPr="008F04BA" w:rsidRDefault="00DF1197" w:rsidP="008F04BA">
      <w:pPr>
        <w:pStyle w:val="Bezodstpw"/>
        <w:spacing w:line="276" w:lineRule="auto"/>
        <w:rPr>
          <w:rFonts w:ascii="Tahoma" w:hAnsi="Tahoma" w:cs="Tahoma"/>
        </w:rPr>
      </w:pPr>
    </w:p>
    <w:p w:rsidR="00DF1197" w:rsidRPr="008F04BA" w:rsidRDefault="00DF1197" w:rsidP="008F04BA">
      <w:pPr>
        <w:pStyle w:val="Bezodstpw"/>
        <w:spacing w:line="276" w:lineRule="auto"/>
        <w:rPr>
          <w:rFonts w:ascii="Tahoma" w:hAnsi="Tahoma" w:cs="Tahoma"/>
        </w:rPr>
      </w:pPr>
    </w:p>
    <w:p w:rsidR="00DF1197" w:rsidRPr="008F04BA" w:rsidRDefault="00DF1197" w:rsidP="008F04BA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8F04BA">
        <w:rPr>
          <w:rFonts w:ascii="Tahoma" w:hAnsi="Tahoma" w:cs="Tahoma"/>
          <w:b/>
        </w:rPr>
        <w:t>w sprawie upoważnienia do prowadzenia post</w:t>
      </w:r>
      <w:r w:rsidR="00276908" w:rsidRPr="008F04BA">
        <w:rPr>
          <w:rFonts w:ascii="Tahoma" w:hAnsi="Tahoma" w:cs="Tahoma"/>
          <w:b/>
        </w:rPr>
        <w:t>ę</w:t>
      </w:r>
      <w:r w:rsidRPr="008F04BA">
        <w:rPr>
          <w:rFonts w:ascii="Tahoma" w:hAnsi="Tahoma" w:cs="Tahoma"/>
          <w:b/>
        </w:rPr>
        <w:t xml:space="preserve">powania w sprawach świadczeń </w:t>
      </w:r>
      <w:r w:rsidR="008F04BA">
        <w:rPr>
          <w:rFonts w:ascii="Tahoma" w:hAnsi="Tahoma" w:cs="Tahoma"/>
          <w:b/>
        </w:rPr>
        <w:br/>
        <w:t xml:space="preserve">z funduszu alimentacyjnego i </w:t>
      </w:r>
      <w:r w:rsidRPr="008F04BA">
        <w:rPr>
          <w:rFonts w:ascii="Tahoma" w:hAnsi="Tahoma" w:cs="Tahoma"/>
          <w:b/>
        </w:rPr>
        <w:t>wydawania w tych sprawach decyzji</w:t>
      </w:r>
      <w:r w:rsidR="008F04BA">
        <w:rPr>
          <w:rFonts w:ascii="Tahoma" w:hAnsi="Tahoma" w:cs="Tahoma"/>
          <w:b/>
        </w:rPr>
        <w:t xml:space="preserve"> a</w:t>
      </w:r>
      <w:r w:rsidR="00974AF1">
        <w:rPr>
          <w:rFonts w:ascii="Tahoma" w:hAnsi="Tahoma" w:cs="Tahoma"/>
          <w:b/>
        </w:rPr>
        <w:t>dministracyjnych</w:t>
      </w:r>
    </w:p>
    <w:p w:rsidR="00DF1197" w:rsidRPr="008F04BA" w:rsidRDefault="00DF1197" w:rsidP="008F04BA">
      <w:pPr>
        <w:pStyle w:val="Bezodstpw"/>
        <w:spacing w:line="276" w:lineRule="auto"/>
        <w:rPr>
          <w:rFonts w:ascii="Tahoma" w:hAnsi="Tahoma" w:cs="Tahoma"/>
        </w:rPr>
      </w:pPr>
    </w:p>
    <w:p w:rsidR="00DF1197" w:rsidRPr="008F04BA" w:rsidRDefault="00DF1197" w:rsidP="008F04BA">
      <w:pPr>
        <w:pStyle w:val="Bezodstpw"/>
        <w:spacing w:line="276" w:lineRule="auto"/>
        <w:rPr>
          <w:rFonts w:ascii="Tahoma" w:hAnsi="Tahoma" w:cs="Tahoma"/>
        </w:rPr>
      </w:pPr>
    </w:p>
    <w:p w:rsidR="00DF1197" w:rsidRPr="008F04BA" w:rsidRDefault="00DF1197" w:rsidP="008F04BA">
      <w:pPr>
        <w:pStyle w:val="Bezodstpw"/>
        <w:spacing w:line="276" w:lineRule="auto"/>
        <w:jc w:val="both"/>
        <w:rPr>
          <w:rFonts w:ascii="Tahoma" w:hAnsi="Tahoma" w:cs="Tahoma"/>
        </w:rPr>
      </w:pPr>
      <w:r w:rsidRPr="008F04BA">
        <w:rPr>
          <w:rFonts w:ascii="Tahoma" w:hAnsi="Tahoma" w:cs="Tahoma"/>
        </w:rPr>
        <w:t xml:space="preserve">Na podstawie art. </w:t>
      </w:r>
      <w:r w:rsidR="00276908" w:rsidRPr="008F04BA">
        <w:rPr>
          <w:rFonts w:ascii="Tahoma" w:hAnsi="Tahoma" w:cs="Tahoma"/>
        </w:rPr>
        <w:t>12 ust. 2 ustawy z dnia 7 września 2007r. o pomocy osobom uprawnionym do alimentów</w:t>
      </w:r>
      <w:r w:rsidRPr="008F04BA">
        <w:rPr>
          <w:rFonts w:ascii="Tahoma" w:hAnsi="Tahoma" w:cs="Tahoma"/>
        </w:rPr>
        <w:t xml:space="preserve"> </w:t>
      </w:r>
      <w:r w:rsidR="008F04BA">
        <w:rPr>
          <w:rFonts w:ascii="Tahoma" w:hAnsi="Tahoma" w:cs="Tahoma"/>
        </w:rPr>
        <w:t>(</w:t>
      </w:r>
      <w:proofErr w:type="spellStart"/>
      <w:r w:rsidR="00276908" w:rsidRPr="008F04BA">
        <w:rPr>
          <w:rFonts w:ascii="Tahoma" w:hAnsi="Tahoma" w:cs="Tahoma"/>
        </w:rPr>
        <w:t>t.j</w:t>
      </w:r>
      <w:proofErr w:type="spellEnd"/>
      <w:r w:rsidR="00276908" w:rsidRPr="008F04BA">
        <w:rPr>
          <w:rFonts w:ascii="Tahoma" w:hAnsi="Tahoma" w:cs="Tahoma"/>
        </w:rPr>
        <w:t>. Dz.U. z 2022</w:t>
      </w:r>
      <w:r w:rsidR="008F04BA">
        <w:rPr>
          <w:rFonts w:ascii="Tahoma" w:hAnsi="Tahoma" w:cs="Tahoma"/>
        </w:rPr>
        <w:t xml:space="preserve"> r.</w:t>
      </w:r>
      <w:r w:rsidR="00276908" w:rsidRPr="008F04BA">
        <w:rPr>
          <w:rFonts w:ascii="Tahoma" w:hAnsi="Tahoma" w:cs="Tahoma"/>
        </w:rPr>
        <w:t xml:space="preserve"> poz. 1205 z </w:t>
      </w:r>
      <w:proofErr w:type="spellStart"/>
      <w:r w:rsidR="00276908" w:rsidRPr="008F04BA">
        <w:rPr>
          <w:rFonts w:ascii="Tahoma" w:hAnsi="Tahoma" w:cs="Tahoma"/>
        </w:rPr>
        <w:t>późn</w:t>
      </w:r>
      <w:proofErr w:type="spellEnd"/>
      <w:r w:rsidR="00276908" w:rsidRPr="008F04BA">
        <w:rPr>
          <w:rFonts w:ascii="Tahoma" w:hAnsi="Tahoma" w:cs="Tahoma"/>
        </w:rPr>
        <w:t>.</w:t>
      </w:r>
      <w:r w:rsidR="008F04BA">
        <w:rPr>
          <w:rFonts w:ascii="Tahoma" w:hAnsi="Tahoma" w:cs="Tahoma"/>
        </w:rPr>
        <w:t xml:space="preserve"> </w:t>
      </w:r>
      <w:proofErr w:type="spellStart"/>
      <w:r w:rsidR="00276908" w:rsidRPr="008F04BA">
        <w:rPr>
          <w:rFonts w:ascii="Tahoma" w:hAnsi="Tahoma" w:cs="Tahoma"/>
        </w:rPr>
        <w:t>zm</w:t>
      </w:r>
      <w:proofErr w:type="spellEnd"/>
      <w:r w:rsidR="00276908" w:rsidRPr="008F04BA">
        <w:rPr>
          <w:rFonts w:ascii="Tahoma" w:hAnsi="Tahoma" w:cs="Tahoma"/>
        </w:rPr>
        <w:t>)</w:t>
      </w:r>
      <w:r w:rsidR="008F04BA">
        <w:rPr>
          <w:rFonts w:ascii="Tahoma" w:hAnsi="Tahoma" w:cs="Tahoma"/>
        </w:rPr>
        <w:t xml:space="preserve"> oraz Zarządzenia Nr 58 Prezydenta Miasta Lubina z dnia 13 listopada 2019 r. w sprawie powierzenia Sekretarzowi Miasta Lubina prowadzenia spraw i wykonywania czynności </w:t>
      </w:r>
      <w:r w:rsidRPr="008F04BA">
        <w:rPr>
          <w:rFonts w:ascii="Tahoma" w:hAnsi="Tahoma" w:cs="Tahoma"/>
        </w:rPr>
        <w:t>postanawiam, co następuje:</w:t>
      </w:r>
    </w:p>
    <w:p w:rsidR="00DF1197" w:rsidRPr="008F04BA" w:rsidRDefault="00DF1197" w:rsidP="008F04BA">
      <w:pPr>
        <w:pStyle w:val="Bezodstpw"/>
        <w:spacing w:line="276" w:lineRule="auto"/>
        <w:rPr>
          <w:rFonts w:ascii="Tahoma" w:hAnsi="Tahoma" w:cs="Tahoma"/>
        </w:rPr>
      </w:pPr>
    </w:p>
    <w:p w:rsidR="00DF1197" w:rsidRPr="008F04BA" w:rsidRDefault="00DF1197" w:rsidP="008F04BA">
      <w:pPr>
        <w:pStyle w:val="Bezodstpw"/>
        <w:spacing w:line="276" w:lineRule="auto"/>
        <w:rPr>
          <w:rFonts w:ascii="Tahoma" w:hAnsi="Tahoma" w:cs="Tahoma"/>
        </w:rPr>
      </w:pPr>
    </w:p>
    <w:p w:rsidR="00DF1197" w:rsidRPr="008F04BA" w:rsidRDefault="00DF1197" w:rsidP="008F04B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8F04BA">
        <w:rPr>
          <w:rFonts w:ascii="Tahoma" w:hAnsi="Tahoma" w:cs="Tahoma"/>
          <w:b/>
        </w:rPr>
        <w:t>§ 1</w:t>
      </w:r>
    </w:p>
    <w:p w:rsidR="00DF1197" w:rsidRPr="008F04BA" w:rsidRDefault="00DF1197" w:rsidP="008F04BA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DF1197" w:rsidRPr="008F04BA" w:rsidRDefault="00DF1197" w:rsidP="008F04BA">
      <w:pPr>
        <w:pStyle w:val="Bezodstpw"/>
        <w:spacing w:line="276" w:lineRule="auto"/>
        <w:jc w:val="both"/>
        <w:rPr>
          <w:rFonts w:ascii="Tahoma" w:hAnsi="Tahoma" w:cs="Tahoma"/>
          <w:bCs/>
        </w:rPr>
      </w:pPr>
      <w:r w:rsidRPr="008F04BA">
        <w:rPr>
          <w:rFonts w:ascii="Tahoma" w:hAnsi="Tahoma" w:cs="Tahoma"/>
        </w:rPr>
        <w:t>Upoważn</w:t>
      </w:r>
      <w:r w:rsidR="00C3467F" w:rsidRPr="008F04BA">
        <w:rPr>
          <w:rFonts w:ascii="Tahoma" w:hAnsi="Tahoma" w:cs="Tahoma"/>
        </w:rPr>
        <w:t>ić</w:t>
      </w:r>
      <w:r w:rsidRPr="008F04BA">
        <w:rPr>
          <w:rFonts w:ascii="Tahoma" w:hAnsi="Tahoma" w:cs="Tahoma"/>
        </w:rPr>
        <w:t xml:space="preserve"> Panią</w:t>
      </w:r>
      <w:r w:rsidR="00276908" w:rsidRPr="008F04BA">
        <w:rPr>
          <w:rFonts w:ascii="Tahoma" w:hAnsi="Tahoma" w:cs="Tahoma"/>
        </w:rPr>
        <w:t xml:space="preserve"> </w:t>
      </w:r>
      <w:r w:rsidR="00276908" w:rsidRPr="008F04BA">
        <w:rPr>
          <w:rFonts w:ascii="Tahoma" w:hAnsi="Tahoma" w:cs="Tahoma"/>
          <w:b/>
          <w:bCs/>
        </w:rPr>
        <w:t xml:space="preserve">Beatę </w:t>
      </w:r>
      <w:proofErr w:type="spellStart"/>
      <w:r w:rsidR="00276908" w:rsidRPr="008F04BA">
        <w:rPr>
          <w:rFonts w:ascii="Tahoma" w:hAnsi="Tahoma" w:cs="Tahoma"/>
          <w:b/>
          <w:bCs/>
        </w:rPr>
        <w:t>Lejczak</w:t>
      </w:r>
      <w:proofErr w:type="spellEnd"/>
      <w:r w:rsidR="008F04BA">
        <w:rPr>
          <w:rFonts w:ascii="Tahoma" w:hAnsi="Tahoma" w:cs="Tahoma"/>
          <w:b/>
          <w:bCs/>
        </w:rPr>
        <w:t xml:space="preserve"> </w:t>
      </w:r>
      <w:r w:rsidR="00276908" w:rsidRPr="008F04BA">
        <w:rPr>
          <w:rFonts w:ascii="Tahoma" w:hAnsi="Tahoma" w:cs="Tahoma"/>
          <w:b/>
          <w:bCs/>
        </w:rPr>
        <w:t>-</w:t>
      </w:r>
      <w:r w:rsidR="008F04BA">
        <w:rPr>
          <w:rFonts w:ascii="Tahoma" w:hAnsi="Tahoma" w:cs="Tahoma"/>
          <w:b/>
          <w:bCs/>
        </w:rPr>
        <w:t xml:space="preserve"> </w:t>
      </w:r>
      <w:proofErr w:type="spellStart"/>
      <w:r w:rsidR="00276908" w:rsidRPr="008F04BA">
        <w:rPr>
          <w:rFonts w:ascii="Tahoma" w:hAnsi="Tahoma" w:cs="Tahoma"/>
          <w:b/>
          <w:bCs/>
        </w:rPr>
        <w:t>Wawrynowicz</w:t>
      </w:r>
      <w:proofErr w:type="spellEnd"/>
      <w:r w:rsidRPr="008F04BA">
        <w:rPr>
          <w:rFonts w:ascii="Tahoma" w:hAnsi="Tahoma" w:cs="Tahoma"/>
        </w:rPr>
        <w:t xml:space="preserve"> </w:t>
      </w:r>
      <w:r w:rsidR="00276908" w:rsidRPr="008F04BA">
        <w:rPr>
          <w:rFonts w:ascii="Tahoma" w:hAnsi="Tahoma" w:cs="Tahoma"/>
        </w:rPr>
        <w:t>–</w:t>
      </w:r>
      <w:r w:rsidR="008F04BA">
        <w:rPr>
          <w:rFonts w:ascii="Tahoma" w:hAnsi="Tahoma" w:cs="Tahoma"/>
        </w:rPr>
        <w:t xml:space="preserve"> </w:t>
      </w:r>
      <w:r w:rsidRPr="008F04BA">
        <w:rPr>
          <w:rFonts w:ascii="Tahoma" w:hAnsi="Tahoma" w:cs="Tahoma"/>
        </w:rPr>
        <w:t xml:space="preserve">Dyrektora Miejskiego Ośrodka Pomocy Społecznej w Lubinie </w:t>
      </w:r>
      <w:r w:rsidR="007733C1" w:rsidRPr="008F04BA">
        <w:rPr>
          <w:rFonts w:ascii="Tahoma" w:hAnsi="Tahoma" w:cs="Tahoma"/>
        </w:rPr>
        <w:t>-</w:t>
      </w:r>
      <w:r w:rsidRPr="008F04BA">
        <w:rPr>
          <w:rFonts w:ascii="Tahoma" w:hAnsi="Tahoma" w:cs="Tahoma"/>
        </w:rPr>
        <w:t xml:space="preserve"> do </w:t>
      </w:r>
      <w:r w:rsidRPr="008F04BA">
        <w:rPr>
          <w:rFonts w:ascii="Tahoma" w:hAnsi="Tahoma" w:cs="Tahoma"/>
          <w:bCs/>
        </w:rPr>
        <w:t>prowadzenia post</w:t>
      </w:r>
      <w:r w:rsidR="00276908" w:rsidRPr="008F04BA">
        <w:rPr>
          <w:rFonts w:ascii="Tahoma" w:hAnsi="Tahoma" w:cs="Tahoma"/>
          <w:bCs/>
        </w:rPr>
        <w:t>ę</w:t>
      </w:r>
      <w:r w:rsidRPr="008F04BA">
        <w:rPr>
          <w:rFonts w:ascii="Tahoma" w:hAnsi="Tahoma" w:cs="Tahoma"/>
          <w:bCs/>
        </w:rPr>
        <w:t>powania w sprawach świadczeń z funduszu alimentacyjnego</w:t>
      </w:r>
      <w:r w:rsidR="00C3467F" w:rsidRPr="008F04BA">
        <w:rPr>
          <w:rFonts w:ascii="Tahoma" w:hAnsi="Tahoma" w:cs="Tahoma"/>
          <w:bCs/>
        </w:rPr>
        <w:t xml:space="preserve"> </w:t>
      </w:r>
      <w:r w:rsidRPr="008F04BA">
        <w:rPr>
          <w:rFonts w:ascii="Tahoma" w:hAnsi="Tahoma" w:cs="Tahoma"/>
          <w:bCs/>
        </w:rPr>
        <w:t xml:space="preserve"> i wydawania w tych sprawach decyzji administracyjnych.</w:t>
      </w:r>
    </w:p>
    <w:p w:rsidR="00DF1197" w:rsidRPr="008F04BA" w:rsidRDefault="00DF1197" w:rsidP="008F04BA">
      <w:pPr>
        <w:pStyle w:val="Bezodstpw"/>
        <w:spacing w:line="276" w:lineRule="auto"/>
        <w:jc w:val="both"/>
        <w:rPr>
          <w:rFonts w:ascii="Tahoma" w:hAnsi="Tahoma" w:cs="Tahoma"/>
          <w:bCs/>
        </w:rPr>
      </w:pPr>
    </w:p>
    <w:p w:rsidR="00DF1197" w:rsidRPr="008F04BA" w:rsidRDefault="00DF1197" w:rsidP="008F04B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8F04BA">
        <w:rPr>
          <w:rFonts w:ascii="Tahoma" w:hAnsi="Tahoma" w:cs="Tahoma"/>
          <w:b/>
        </w:rPr>
        <w:t>§ 2</w:t>
      </w:r>
    </w:p>
    <w:p w:rsidR="00DF1197" w:rsidRPr="008F04BA" w:rsidRDefault="00DF1197" w:rsidP="008F04BA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8F04BA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276908" w:rsidRPr="008F04BA">
        <w:rPr>
          <w:rFonts w:ascii="Tahoma" w:hAnsi="Tahoma" w:cs="Tahoma"/>
          <w:sz w:val="22"/>
          <w:szCs w:val="22"/>
        </w:rPr>
        <w:t>28.02.2023</w:t>
      </w:r>
      <w:r w:rsidR="008F04BA">
        <w:rPr>
          <w:rFonts w:ascii="Tahoma" w:hAnsi="Tahoma" w:cs="Tahoma"/>
          <w:sz w:val="22"/>
          <w:szCs w:val="22"/>
        </w:rPr>
        <w:t xml:space="preserve"> </w:t>
      </w:r>
      <w:r w:rsidR="00276908" w:rsidRPr="008F04BA">
        <w:rPr>
          <w:rFonts w:ascii="Tahoma" w:hAnsi="Tahoma" w:cs="Tahoma"/>
          <w:sz w:val="22"/>
          <w:szCs w:val="22"/>
        </w:rPr>
        <w:t>r.</w:t>
      </w:r>
    </w:p>
    <w:p w:rsidR="00974AF1" w:rsidRDefault="00974AF1" w:rsidP="00974AF1">
      <w:pPr>
        <w:spacing w:line="276" w:lineRule="auto"/>
        <w:ind w:left="4956"/>
        <w:rPr>
          <w:rFonts w:ascii="Tahoma" w:hAnsi="Tahoma" w:cs="Tahoma"/>
        </w:rPr>
      </w:pPr>
    </w:p>
    <w:p w:rsidR="00974AF1" w:rsidRDefault="00974AF1" w:rsidP="00974AF1">
      <w:pPr>
        <w:spacing w:line="276" w:lineRule="auto"/>
        <w:ind w:left="4956"/>
        <w:rPr>
          <w:rFonts w:ascii="Tahoma" w:hAnsi="Tahoma" w:cs="Tahoma"/>
        </w:rPr>
      </w:pPr>
    </w:p>
    <w:p w:rsidR="00974AF1" w:rsidRPr="00BB32B8" w:rsidRDefault="00974AF1" w:rsidP="00974AF1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1" w:name="_GoBack"/>
      <w:bookmarkEnd w:id="1"/>
      <w:r w:rsidR="00160A15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2" w:name="page44R_mcid32"/>
      <w:bookmarkEnd w:id="2"/>
      <w:r w:rsidRPr="00BB32B8">
        <w:rPr>
          <w:rFonts w:ascii="Tahoma" w:hAnsi="Tahoma" w:cs="Tahoma"/>
        </w:rPr>
        <w:br/>
        <w:t>Sekretarz Miasta</w:t>
      </w:r>
    </w:p>
    <w:p w:rsidR="00DF1197" w:rsidRPr="008F04BA" w:rsidRDefault="00DF1197" w:rsidP="008F04BA">
      <w:pPr>
        <w:pStyle w:val="NormalnyWeb"/>
        <w:spacing w:after="0"/>
        <w:jc w:val="center"/>
        <w:rPr>
          <w:rFonts w:ascii="Tahoma" w:hAnsi="Tahoma" w:cs="Tahoma"/>
          <w:sz w:val="22"/>
          <w:szCs w:val="22"/>
        </w:rPr>
      </w:pPr>
    </w:p>
    <w:bookmarkEnd w:id="0"/>
    <w:p w:rsidR="00DF1197" w:rsidRPr="008F04BA" w:rsidRDefault="00DF1197" w:rsidP="008F04BA">
      <w:pPr>
        <w:spacing w:line="276" w:lineRule="auto"/>
        <w:rPr>
          <w:rFonts w:ascii="Tahoma" w:hAnsi="Tahoma" w:cs="Tahoma"/>
        </w:rPr>
      </w:pPr>
    </w:p>
    <w:p w:rsidR="0025115F" w:rsidRPr="008F04BA" w:rsidRDefault="0025115F" w:rsidP="008F04BA">
      <w:pPr>
        <w:spacing w:line="276" w:lineRule="auto"/>
        <w:rPr>
          <w:rFonts w:ascii="Tahoma" w:hAnsi="Tahoma" w:cs="Tahoma"/>
        </w:rPr>
      </w:pPr>
    </w:p>
    <w:sectPr w:rsidR="0025115F" w:rsidRPr="008F0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197"/>
    <w:rsid w:val="00160A15"/>
    <w:rsid w:val="0025115F"/>
    <w:rsid w:val="00276908"/>
    <w:rsid w:val="00662808"/>
    <w:rsid w:val="007733C1"/>
    <w:rsid w:val="008F04BA"/>
    <w:rsid w:val="00974AF1"/>
    <w:rsid w:val="00C3467F"/>
    <w:rsid w:val="00DF1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99018-5887-40CE-8ED1-73CDA3736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11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F1197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DF1197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4</cp:revision>
  <cp:lastPrinted>2023-02-24T10:04:00Z</cp:lastPrinted>
  <dcterms:created xsi:type="dcterms:W3CDTF">2023-03-08T15:39:00Z</dcterms:created>
  <dcterms:modified xsi:type="dcterms:W3CDTF">2023-03-09T12:31:00Z</dcterms:modified>
</cp:coreProperties>
</file>