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419" w:rsidRPr="009227C0" w:rsidRDefault="0097377A" w:rsidP="009227C0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>ZARZĄDZENIE P.0050.84</w:t>
      </w:r>
      <w:r w:rsidR="00203419" w:rsidRPr="009227C0">
        <w:rPr>
          <w:rFonts w:ascii="Tahoma" w:hAnsi="Tahoma" w:cs="Tahoma"/>
          <w:b/>
        </w:rPr>
        <w:t>.2023</w:t>
      </w:r>
    </w:p>
    <w:p w:rsidR="00203419" w:rsidRPr="009227C0" w:rsidRDefault="00203419" w:rsidP="009227C0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9227C0">
        <w:rPr>
          <w:rFonts w:ascii="Tahoma" w:hAnsi="Tahoma" w:cs="Tahoma"/>
          <w:b/>
        </w:rPr>
        <w:t>PREZYDENTA MIASTA LUBINA</w:t>
      </w:r>
    </w:p>
    <w:p w:rsidR="00203419" w:rsidRPr="009227C0" w:rsidRDefault="0097377A" w:rsidP="009227C0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9227C0" w:rsidRPr="009227C0">
        <w:rPr>
          <w:rFonts w:ascii="Tahoma" w:hAnsi="Tahoma" w:cs="Tahoma"/>
          <w:b/>
        </w:rPr>
        <w:t xml:space="preserve"> LUTEGO </w:t>
      </w:r>
      <w:r w:rsidR="00203419" w:rsidRPr="009227C0">
        <w:rPr>
          <w:rFonts w:ascii="Tahoma" w:hAnsi="Tahoma" w:cs="Tahoma"/>
          <w:b/>
        </w:rPr>
        <w:t>2023</w:t>
      </w:r>
      <w:r w:rsidR="00872360">
        <w:rPr>
          <w:rFonts w:ascii="Tahoma" w:hAnsi="Tahoma" w:cs="Tahoma"/>
          <w:b/>
        </w:rPr>
        <w:t xml:space="preserve"> </w:t>
      </w:r>
      <w:r w:rsidR="00203419" w:rsidRPr="009227C0">
        <w:rPr>
          <w:rFonts w:ascii="Tahoma" w:hAnsi="Tahoma" w:cs="Tahoma"/>
          <w:b/>
        </w:rPr>
        <w:t>r.</w:t>
      </w:r>
    </w:p>
    <w:p w:rsidR="00203419" w:rsidRPr="009227C0" w:rsidRDefault="00203419" w:rsidP="009227C0">
      <w:pPr>
        <w:pStyle w:val="Bezodstpw"/>
        <w:spacing w:line="276" w:lineRule="auto"/>
        <w:rPr>
          <w:rFonts w:ascii="Tahoma" w:hAnsi="Tahoma" w:cs="Tahoma"/>
        </w:rPr>
      </w:pPr>
    </w:p>
    <w:p w:rsidR="00203419" w:rsidRPr="009227C0" w:rsidRDefault="00203419" w:rsidP="009227C0">
      <w:pPr>
        <w:pStyle w:val="Bezodstpw"/>
        <w:spacing w:line="276" w:lineRule="auto"/>
        <w:rPr>
          <w:rFonts w:ascii="Tahoma" w:hAnsi="Tahoma" w:cs="Tahoma"/>
        </w:rPr>
      </w:pPr>
    </w:p>
    <w:p w:rsidR="00203419" w:rsidRPr="009227C0" w:rsidRDefault="00203419" w:rsidP="009227C0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bookmarkStart w:id="1" w:name="_Hlk125114916"/>
      <w:r w:rsidRPr="009227C0">
        <w:rPr>
          <w:rFonts w:ascii="Tahoma" w:hAnsi="Tahoma" w:cs="Tahoma"/>
          <w:b/>
        </w:rPr>
        <w:t>w sprawie upoważnienia do prowadzenia postępowania w sprawach jednorazowego świadczenia pieniężnego, a także do wydawania w tych sprawach decyzji</w:t>
      </w:r>
    </w:p>
    <w:p w:rsidR="00203419" w:rsidRPr="009227C0" w:rsidRDefault="00203419" w:rsidP="009227C0">
      <w:pPr>
        <w:pStyle w:val="Bezodstpw"/>
        <w:spacing w:line="276" w:lineRule="auto"/>
        <w:rPr>
          <w:rFonts w:ascii="Tahoma" w:hAnsi="Tahoma" w:cs="Tahoma"/>
        </w:rPr>
      </w:pPr>
    </w:p>
    <w:p w:rsidR="009227C0" w:rsidRPr="008E5B7F" w:rsidRDefault="00203419" w:rsidP="009227C0">
      <w:pPr>
        <w:pStyle w:val="Bezodstpw"/>
        <w:spacing w:line="276" w:lineRule="auto"/>
        <w:jc w:val="both"/>
        <w:rPr>
          <w:rFonts w:ascii="Tahoma" w:hAnsi="Tahoma" w:cs="Tahoma"/>
        </w:rPr>
      </w:pPr>
      <w:r w:rsidRPr="009227C0">
        <w:rPr>
          <w:rFonts w:ascii="Tahoma" w:hAnsi="Tahoma" w:cs="Tahoma"/>
        </w:rPr>
        <w:t xml:space="preserve">Na podstawie art. 31 ust. 3 ustawy z dnia 12 marca 2022r. o pomocy obywatelom Ukrainy </w:t>
      </w:r>
      <w:r w:rsidR="009227C0">
        <w:rPr>
          <w:rFonts w:ascii="Tahoma" w:hAnsi="Tahoma" w:cs="Tahoma"/>
        </w:rPr>
        <w:br/>
      </w:r>
      <w:r w:rsidRPr="009227C0">
        <w:rPr>
          <w:rFonts w:ascii="Tahoma" w:hAnsi="Tahoma" w:cs="Tahoma"/>
        </w:rPr>
        <w:t>w związku z konfliktem zbrojnym na terytorium te</w:t>
      </w:r>
      <w:r w:rsidR="00754112">
        <w:rPr>
          <w:rFonts w:ascii="Tahoma" w:hAnsi="Tahoma" w:cs="Tahoma"/>
        </w:rPr>
        <w:t>go państwa (</w:t>
      </w:r>
      <w:proofErr w:type="spellStart"/>
      <w:r w:rsidR="00754112">
        <w:rPr>
          <w:rFonts w:ascii="Tahoma" w:hAnsi="Tahoma" w:cs="Tahoma"/>
        </w:rPr>
        <w:t>t.j</w:t>
      </w:r>
      <w:proofErr w:type="spellEnd"/>
      <w:r w:rsidR="00754112">
        <w:rPr>
          <w:rFonts w:ascii="Tahoma" w:hAnsi="Tahoma" w:cs="Tahoma"/>
        </w:rPr>
        <w:t xml:space="preserve">. Dz. U. z 2023r. </w:t>
      </w:r>
      <w:r w:rsidRPr="009227C0">
        <w:rPr>
          <w:rFonts w:ascii="Tahoma" w:hAnsi="Tahoma" w:cs="Tahoma"/>
        </w:rPr>
        <w:t xml:space="preserve">poz. 103 </w:t>
      </w:r>
      <w:r w:rsidR="009227C0">
        <w:rPr>
          <w:rFonts w:ascii="Tahoma" w:hAnsi="Tahoma" w:cs="Tahoma"/>
        </w:rPr>
        <w:br/>
      </w:r>
      <w:r w:rsidRPr="009227C0">
        <w:rPr>
          <w:rFonts w:ascii="Tahoma" w:hAnsi="Tahoma" w:cs="Tahoma"/>
        </w:rPr>
        <w:t xml:space="preserve">z </w:t>
      </w:r>
      <w:proofErr w:type="spellStart"/>
      <w:r w:rsidRPr="009227C0">
        <w:rPr>
          <w:rFonts w:ascii="Tahoma" w:hAnsi="Tahoma" w:cs="Tahoma"/>
        </w:rPr>
        <w:t>późn</w:t>
      </w:r>
      <w:proofErr w:type="spellEnd"/>
      <w:r w:rsidRPr="009227C0">
        <w:rPr>
          <w:rFonts w:ascii="Tahoma" w:hAnsi="Tahoma" w:cs="Tahoma"/>
        </w:rPr>
        <w:t xml:space="preserve">. zm.) </w:t>
      </w:r>
      <w:r w:rsidR="009227C0">
        <w:rPr>
          <w:rFonts w:ascii="Tahoma" w:hAnsi="Tahoma" w:cs="Tahoma"/>
        </w:rPr>
        <w:t>oraz</w:t>
      </w:r>
      <w:r w:rsidR="009227C0" w:rsidRPr="005F440D">
        <w:rPr>
          <w:rFonts w:ascii="Tahoma" w:hAnsi="Tahoma" w:cs="Tahoma"/>
          <w:color w:val="000000"/>
          <w:lang w:eastAsia="zh-CN"/>
        </w:rPr>
        <w:t xml:space="preserve"> </w:t>
      </w:r>
      <w:r w:rsidR="009227C0">
        <w:rPr>
          <w:rFonts w:ascii="Tahoma" w:hAnsi="Tahoma" w:cs="Tahoma"/>
          <w:color w:val="000000"/>
          <w:lang w:eastAsia="zh-CN"/>
        </w:rPr>
        <w:t>Zarządzenia Nr 58</w:t>
      </w:r>
      <w:r w:rsidR="009227C0" w:rsidRPr="00103A54">
        <w:rPr>
          <w:rFonts w:ascii="Tahoma" w:hAnsi="Tahoma" w:cs="Tahoma"/>
          <w:color w:val="000000"/>
          <w:lang w:eastAsia="zh-CN"/>
        </w:rPr>
        <w:t xml:space="preserve"> Prezydenta Miasta Lubina</w:t>
      </w:r>
      <w:r w:rsidR="009227C0">
        <w:rPr>
          <w:rFonts w:ascii="Tahoma" w:hAnsi="Tahoma" w:cs="Tahoma"/>
          <w:color w:val="000000"/>
          <w:lang w:eastAsia="zh-CN"/>
        </w:rPr>
        <w:t xml:space="preserve"> z</w:t>
      </w:r>
      <w:r w:rsidR="009227C0" w:rsidRPr="00103A54">
        <w:rPr>
          <w:rFonts w:ascii="Tahoma" w:hAnsi="Tahoma" w:cs="Tahoma"/>
          <w:color w:val="000000"/>
          <w:lang w:eastAsia="zh-CN"/>
        </w:rPr>
        <w:t xml:space="preserve"> dnia </w:t>
      </w:r>
      <w:r w:rsidR="009227C0">
        <w:rPr>
          <w:rFonts w:ascii="Tahoma" w:hAnsi="Tahoma" w:cs="Tahoma"/>
          <w:color w:val="000000"/>
          <w:lang w:eastAsia="zh-CN"/>
        </w:rPr>
        <w:t>13 listopada</w:t>
      </w:r>
      <w:r w:rsidR="009227C0" w:rsidRPr="00103A54">
        <w:rPr>
          <w:rFonts w:ascii="Tahoma" w:hAnsi="Tahoma" w:cs="Tahoma"/>
          <w:color w:val="000000"/>
          <w:lang w:eastAsia="zh-CN"/>
        </w:rPr>
        <w:t xml:space="preserve"> 2019r. </w:t>
      </w:r>
      <w:r w:rsidR="009227C0">
        <w:rPr>
          <w:rFonts w:ascii="Tahoma" w:hAnsi="Tahoma" w:cs="Tahoma"/>
          <w:color w:val="000000"/>
          <w:lang w:eastAsia="zh-CN"/>
        </w:rPr>
        <w:br/>
      </w:r>
      <w:r w:rsidR="009227C0" w:rsidRPr="00103A54">
        <w:rPr>
          <w:rFonts w:ascii="Tahoma" w:hAnsi="Tahoma" w:cs="Tahoma"/>
          <w:color w:val="000000"/>
          <w:lang w:eastAsia="zh-CN"/>
        </w:rPr>
        <w:t xml:space="preserve">w </w:t>
      </w:r>
      <w:r w:rsidR="009227C0">
        <w:rPr>
          <w:rFonts w:ascii="Tahoma" w:hAnsi="Tahoma" w:cs="Tahoma"/>
          <w:color w:val="000000"/>
          <w:lang w:eastAsia="zh-CN"/>
        </w:rPr>
        <w:t>sprawie powierzenia Sekretarzowi Miasta Lubina prowadzenia spraw i wykonywania czynności</w:t>
      </w:r>
      <w:r w:rsidR="009227C0">
        <w:rPr>
          <w:rFonts w:ascii="Tahoma" w:hAnsi="Tahoma" w:cs="Tahoma"/>
        </w:rPr>
        <w:t xml:space="preserve"> </w:t>
      </w:r>
      <w:r w:rsidR="009227C0" w:rsidRPr="008E5B7F">
        <w:rPr>
          <w:rFonts w:ascii="Tahoma" w:hAnsi="Tahoma" w:cs="Tahoma"/>
        </w:rPr>
        <w:t xml:space="preserve"> postanawiam, co następuje:</w:t>
      </w:r>
    </w:p>
    <w:bookmarkEnd w:id="1"/>
    <w:p w:rsidR="00203419" w:rsidRPr="009227C0" w:rsidRDefault="00203419" w:rsidP="009227C0">
      <w:pPr>
        <w:pStyle w:val="Bezodstpw"/>
        <w:spacing w:line="276" w:lineRule="auto"/>
        <w:rPr>
          <w:rFonts w:ascii="Tahoma" w:hAnsi="Tahoma" w:cs="Tahoma"/>
        </w:rPr>
      </w:pPr>
    </w:p>
    <w:p w:rsidR="00203419" w:rsidRPr="009227C0" w:rsidRDefault="00203419" w:rsidP="009227C0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9227C0">
        <w:rPr>
          <w:rFonts w:ascii="Tahoma" w:hAnsi="Tahoma" w:cs="Tahoma"/>
          <w:b/>
        </w:rPr>
        <w:t>§ 1</w:t>
      </w:r>
    </w:p>
    <w:p w:rsidR="00203419" w:rsidRPr="009227C0" w:rsidRDefault="00203419" w:rsidP="009227C0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203419" w:rsidRPr="009227C0" w:rsidRDefault="00203419" w:rsidP="009227C0">
      <w:pPr>
        <w:pStyle w:val="Bezodstpw"/>
        <w:spacing w:line="276" w:lineRule="auto"/>
        <w:jc w:val="both"/>
        <w:rPr>
          <w:rFonts w:ascii="Tahoma" w:hAnsi="Tahoma" w:cs="Tahoma"/>
        </w:rPr>
      </w:pPr>
      <w:r w:rsidRPr="009227C0">
        <w:rPr>
          <w:rFonts w:ascii="Tahoma" w:hAnsi="Tahoma" w:cs="Tahoma"/>
        </w:rPr>
        <w:t>Na wniosek Dyrektora Miejskiego Ośrodka Pomocy Społecznej w Lubinie  upoważnić:</w:t>
      </w:r>
    </w:p>
    <w:p w:rsidR="00203419" w:rsidRPr="009227C0" w:rsidRDefault="00203419" w:rsidP="009227C0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ahoma" w:hAnsi="Tahoma" w:cs="Tahoma"/>
        </w:rPr>
      </w:pPr>
      <w:r w:rsidRPr="009227C0">
        <w:rPr>
          <w:rFonts w:ascii="Tahoma" w:hAnsi="Tahoma" w:cs="Tahoma"/>
        </w:rPr>
        <w:t>Panią Marie Królikowską,</w:t>
      </w:r>
    </w:p>
    <w:p w:rsidR="00203419" w:rsidRPr="009227C0" w:rsidRDefault="00203419" w:rsidP="009227C0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ahoma" w:hAnsi="Tahoma" w:cs="Tahoma"/>
        </w:rPr>
      </w:pPr>
      <w:r w:rsidRPr="009227C0">
        <w:rPr>
          <w:rFonts w:ascii="Tahoma" w:hAnsi="Tahoma" w:cs="Tahoma"/>
        </w:rPr>
        <w:t>Panią Helenę Kosowska – Nowak,</w:t>
      </w:r>
    </w:p>
    <w:p w:rsidR="00203419" w:rsidRPr="009227C0" w:rsidRDefault="00203419" w:rsidP="009227C0">
      <w:pPr>
        <w:pStyle w:val="Bezodstpw"/>
        <w:numPr>
          <w:ilvl w:val="0"/>
          <w:numId w:val="1"/>
        </w:numPr>
        <w:spacing w:line="276" w:lineRule="auto"/>
        <w:jc w:val="both"/>
        <w:rPr>
          <w:rFonts w:ascii="Tahoma" w:hAnsi="Tahoma" w:cs="Tahoma"/>
        </w:rPr>
      </w:pPr>
      <w:r w:rsidRPr="009227C0">
        <w:rPr>
          <w:rFonts w:ascii="Tahoma" w:hAnsi="Tahoma" w:cs="Tahoma"/>
        </w:rPr>
        <w:t>Panią Katarzynę Gonerę,</w:t>
      </w:r>
    </w:p>
    <w:p w:rsidR="00203419" w:rsidRPr="009227C0" w:rsidRDefault="00203419" w:rsidP="009227C0">
      <w:pPr>
        <w:pStyle w:val="Bezodstpw"/>
        <w:spacing w:line="276" w:lineRule="auto"/>
        <w:jc w:val="both"/>
        <w:rPr>
          <w:rFonts w:ascii="Tahoma" w:hAnsi="Tahoma" w:cs="Tahoma"/>
          <w:bCs/>
        </w:rPr>
      </w:pPr>
      <w:r w:rsidRPr="009227C0">
        <w:rPr>
          <w:rFonts w:ascii="Tahoma" w:hAnsi="Tahoma" w:cs="Tahoma"/>
          <w:bCs/>
        </w:rPr>
        <w:t>pracowników Miejskiego Ośrodka Pomocy Społecznej w Lubinie do prowadzenia postępowania w sprawach jednorazowego świadczenia pieniężnego</w:t>
      </w:r>
      <w:r w:rsidRPr="009227C0">
        <w:rPr>
          <w:rFonts w:ascii="Tahoma" w:hAnsi="Tahoma" w:cs="Tahoma"/>
          <w:b/>
        </w:rPr>
        <w:t xml:space="preserve">, </w:t>
      </w:r>
      <w:r w:rsidRPr="009227C0">
        <w:rPr>
          <w:rFonts w:ascii="Tahoma" w:hAnsi="Tahoma" w:cs="Tahoma"/>
          <w:bCs/>
        </w:rPr>
        <w:t xml:space="preserve">o którym mowa w ustawie z dnia </w:t>
      </w:r>
      <w:r w:rsidR="009227C0">
        <w:rPr>
          <w:rFonts w:ascii="Tahoma" w:hAnsi="Tahoma" w:cs="Tahoma"/>
        </w:rPr>
        <w:br/>
      </w:r>
      <w:r w:rsidRPr="009227C0">
        <w:rPr>
          <w:rFonts w:ascii="Tahoma" w:hAnsi="Tahoma" w:cs="Tahoma"/>
        </w:rPr>
        <w:t xml:space="preserve">12 marca 2022r. o pomocy obywatelom Ukrainy w związku z konfliktem zbrojnym </w:t>
      </w:r>
      <w:r w:rsidR="009227C0">
        <w:rPr>
          <w:rFonts w:ascii="Tahoma" w:hAnsi="Tahoma" w:cs="Tahoma"/>
        </w:rPr>
        <w:br/>
        <w:t>na terytorium tego państwa</w:t>
      </w:r>
      <w:r w:rsidRPr="009227C0">
        <w:rPr>
          <w:rFonts w:ascii="Tahoma" w:hAnsi="Tahoma" w:cs="Tahoma"/>
        </w:rPr>
        <w:t xml:space="preserve">, </w:t>
      </w:r>
      <w:r w:rsidRPr="009227C0">
        <w:rPr>
          <w:rFonts w:ascii="Tahoma" w:hAnsi="Tahoma" w:cs="Tahoma"/>
          <w:bCs/>
        </w:rPr>
        <w:t xml:space="preserve"> a także do wydawania w tych sprawach decyzji.</w:t>
      </w:r>
    </w:p>
    <w:p w:rsidR="00203419" w:rsidRPr="009227C0" w:rsidRDefault="00203419" w:rsidP="009227C0">
      <w:pPr>
        <w:pStyle w:val="Bezodstpw"/>
        <w:spacing w:line="276" w:lineRule="auto"/>
        <w:jc w:val="both"/>
        <w:rPr>
          <w:rFonts w:ascii="Tahoma" w:hAnsi="Tahoma" w:cs="Tahoma"/>
          <w:bCs/>
        </w:rPr>
      </w:pPr>
    </w:p>
    <w:p w:rsidR="00203419" w:rsidRPr="009227C0" w:rsidRDefault="00203419" w:rsidP="009227C0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9227C0">
        <w:rPr>
          <w:rFonts w:ascii="Tahoma" w:hAnsi="Tahoma" w:cs="Tahoma"/>
          <w:b/>
        </w:rPr>
        <w:t>§ 2</w:t>
      </w:r>
    </w:p>
    <w:p w:rsidR="00203419" w:rsidRPr="009227C0" w:rsidRDefault="00203419" w:rsidP="009227C0">
      <w:pPr>
        <w:pStyle w:val="Bezodstpw"/>
        <w:spacing w:line="276" w:lineRule="auto"/>
        <w:rPr>
          <w:rFonts w:ascii="Tahoma" w:hAnsi="Tahoma" w:cs="Tahoma"/>
        </w:rPr>
      </w:pPr>
    </w:p>
    <w:p w:rsidR="00203419" w:rsidRPr="009227C0" w:rsidRDefault="00203419" w:rsidP="009227C0">
      <w:pPr>
        <w:pStyle w:val="Bezodstpw"/>
        <w:spacing w:line="276" w:lineRule="auto"/>
        <w:jc w:val="both"/>
        <w:rPr>
          <w:rFonts w:ascii="Tahoma" w:hAnsi="Tahoma" w:cs="Tahoma"/>
        </w:rPr>
      </w:pPr>
      <w:r w:rsidRPr="009227C0">
        <w:rPr>
          <w:rFonts w:ascii="Tahoma" w:hAnsi="Tahoma" w:cs="Tahoma"/>
        </w:rPr>
        <w:t>Upoważnienie jest ważne do odwołania, nie dłużej niż na czas zatrudnienia w Miejskim Ośrodku Pomocy Społecznej w Lubinie.</w:t>
      </w:r>
    </w:p>
    <w:p w:rsidR="00203419" w:rsidRPr="009227C0" w:rsidRDefault="00203419" w:rsidP="009227C0">
      <w:pPr>
        <w:pStyle w:val="NormalnyWeb"/>
        <w:spacing w:after="0"/>
        <w:jc w:val="center"/>
        <w:rPr>
          <w:rFonts w:ascii="Tahoma" w:hAnsi="Tahoma" w:cs="Tahoma"/>
          <w:sz w:val="22"/>
          <w:szCs w:val="22"/>
        </w:rPr>
      </w:pPr>
      <w:r w:rsidRPr="009227C0">
        <w:rPr>
          <w:rFonts w:ascii="Tahoma" w:hAnsi="Tahoma" w:cs="Tahoma"/>
          <w:b/>
          <w:bCs/>
          <w:sz w:val="22"/>
          <w:szCs w:val="22"/>
        </w:rPr>
        <w:t>§ 3</w:t>
      </w:r>
    </w:p>
    <w:p w:rsidR="00203419" w:rsidRPr="009227C0" w:rsidRDefault="00203419" w:rsidP="009227C0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9227C0">
        <w:rPr>
          <w:rFonts w:ascii="Tahoma" w:hAnsi="Tahoma" w:cs="Tahoma"/>
          <w:sz w:val="22"/>
          <w:szCs w:val="22"/>
        </w:rPr>
        <w:t xml:space="preserve">Traci moc Zarządzenie Prezydenta Miasta Lubina P.0050.66.2022 z dnia 18 marca 2022r. </w:t>
      </w:r>
    </w:p>
    <w:p w:rsidR="00203419" w:rsidRPr="009227C0" w:rsidRDefault="00203419" w:rsidP="009227C0">
      <w:pPr>
        <w:pStyle w:val="NormalnyWeb"/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 w:rsidRPr="009227C0">
        <w:rPr>
          <w:rFonts w:ascii="Tahoma" w:hAnsi="Tahoma" w:cs="Tahoma"/>
          <w:b/>
          <w:bCs/>
          <w:sz w:val="22"/>
          <w:szCs w:val="22"/>
        </w:rPr>
        <w:t>§ 4</w:t>
      </w:r>
    </w:p>
    <w:p w:rsidR="00872360" w:rsidRDefault="00203419" w:rsidP="00872360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9227C0">
        <w:rPr>
          <w:rFonts w:ascii="Tahoma" w:hAnsi="Tahoma" w:cs="Tahoma"/>
          <w:sz w:val="22"/>
          <w:szCs w:val="22"/>
        </w:rPr>
        <w:t>Zarządzenie wchodzi w życie z dniem 28.02.2023</w:t>
      </w:r>
      <w:r w:rsidR="00872360">
        <w:rPr>
          <w:rFonts w:ascii="Tahoma" w:hAnsi="Tahoma" w:cs="Tahoma"/>
          <w:sz w:val="22"/>
          <w:szCs w:val="22"/>
        </w:rPr>
        <w:t xml:space="preserve"> </w:t>
      </w:r>
      <w:r w:rsidRPr="009227C0">
        <w:rPr>
          <w:rFonts w:ascii="Tahoma" w:hAnsi="Tahoma" w:cs="Tahoma"/>
          <w:sz w:val="22"/>
          <w:szCs w:val="22"/>
        </w:rPr>
        <w:t>r.</w:t>
      </w:r>
      <w:bookmarkEnd w:id="0"/>
    </w:p>
    <w:p w:rsidR="00872360" w:rsidRDefault="00872360" w:rsidP="00872360">
      <w:pPr>
        <w:pStyle w:val="NormalnyWeb"/>
        <w:spacing w:after="0"/>
        <w:rPr>
          <w:rFonts w:ascii="Tahoma" w:hAnsi="Tahoma" w:cs="Tahoma"/>
          <w:sz w:val="22"/>
          <w:szCs w:val="22"/>
        </w:rPr>
      </w:pPr>
      <w:bookmarkStart w:id="2" w:name="_GoBack"/>
      <w:bookmarkEnd w:id="2"/>
    </w:p>
    <w:p w:rsidR="00203419" w:rsidRPr="009227C0" w:rsidRDefault="00872360" w:rsidP="00872360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 LUBINA</w:t>
      </w:r>
      <w:r w:rsidRPr="00BB32B8">
        <w:rPr>
          <w:rFonts w:ascii="Tahoma" w:hAnsi="Tahoma" w:cs="Tahoma"/>
        </w:rPr>
        <w:br/>
        <w:t>/-/ Tomasz Ochocki</w:t>
      </w:r>
      <w:bookmarkStart w:id="3" w:name="page44R_mcid32"/>
      <w:bookmarkEnd w:id="3"/>
      <w:r w:rsidRPr="00BB32B8">
        <w:rPr>
          <w:rFonts w:ascii="Tahoma" w:hAnsi="Tahoma" w:cs="Tahoma"/>
        </w:rPr>
        <w:br/>
        <w:t>Sekretarz Miasta</w:t>
      </w:r>
      <w:r w:rsidRPr="009227C0">
        <w:rPr>
          <w:rFonts w:ascii="Tahoma" w:hAnsi="Tahoma" w:cs="Tahoma"/>
        </w:rPr>
        <w:t xml:space="preserve"> </w:t>
      </w:r>
    </w:p>
    <w:p w:rsidR="0025115F" w:rsidRPr="009227C0" w:rsidRDefault="0025115F" w:rsidP="009227C0">
      <w:pPr>
        <w:spacing w:line="276" w:lineRule="auto"/>
        <w:rPr>
          <w:rFonts w:ascii="Tahoma" w:hAnsi="Tahoma" w:cs="Tahoma"/>
        </w:rPr>
      </w:pPr>
    </w:p>
    <w:sectPr w:rsidR="0025115F" w:rsidRPr="009227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CC1867"/>
    <w:multiLevelType w:val="hybridMultilevel"/>
    <w:tmpl w:val="CB90EAEC"/>
    <w:lvl w:ilvl="0" w:tplc="01E407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3B4C84"/>
    <w:multiLevelType w:val="multilevel"/>
    <w:tmpl w:val="6E0418D4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7205411"/>
    <w:multiLevelType w:val="multilevel"/>
    <w:tmpl w:val="8E92F118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419"/>
    <w:rsid w:val="00203419"/>
    <w:rsid w:val="0025115F"/>
    <w:rsid w:val="00495BA4"/>
    <w:rsid w:val="00754112"/>
    <w:rsid w:val="00872360"/>
    <w:rsid w:val="009227C0"/>
    <w:rsid w:val="009737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B5F797-A06C-42C3-80AB-3BEA5533A5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3419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9227C0"/>
    <w:pPr>
      <w:keepNext/>
      <w:numPr>
        <w:numId w:val="2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03419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Bezodstpw">
    <w:name w:val="No Spacing"/>
    <w:qFormat/>
    <w:rsid w:val="00203419"/>
    <w:pPr>
      <w:spacing w:after="0" w:line="240" w:lineRule="auto"/>
    </w:pPr>
    <w:rPr>
      <w:kern w:val="0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9227C0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9227C0"/>
    <w:pPr>
      <w:suppressAutoHyphens/>
      <w:spacing w:after="0" w:line="240" w:lineRule="auto"/>
    </w:pPr>
    <w:rPr>
      <w:rFonts w:ascii="Garamond" w:eastAsia="Times New Roman" w:hAnsi="Garamond" w:cs="Times New Roman"/>
      <w:kern w:val="0"/>
      <w:sz w:val="24"/>
      <w:szCs w:val="20"/>
      <w:lang w:eastAsia="pl-PL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227C0"/>
    <w:rPr>
      <w:rFonts w:ascii="Garamond" w:eastAsia="Times New Roman" w:hAnsi="Garamond" w:cs="Times New Roman"/>
      <w:kern w:val="0"/>
      <w:sz w:val="24"/>
      <w:szCs w:val="2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9227C0"/>
    <w:pPr>
      <w:spacing w:line="259" w:lineRule="auto"/>
      <w:ind w:left="720"/>
      <w:contextualSpacing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7</cp:revision>
  <cp:lastPrinted>2023-02-27T09:41:00Z</cp:lastPrinted>
  <dcterms:created xsi:type="dcterms:W3CDTF">2023-02-27T09:42:00Z</dcterms:created>
  <dcterms:modified xsi:type="dcterms:W3CDTF">2023-03-08T15:45:00Z</dcterms:modified>
</cp:coreProperties>
</file>