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2A18CD">
        <w:rPr>
          <w:rFonts w:ascii="Tahoma" w:hAnsi="Tahoma" w:cs="Tahoma"/>
          <w:sz w:val="22"/>
          <w:szCs w:val="22"/>
        </w:rPr>
        <w:t>.11</w:t>
      </w:r>
      <w:r w:rsidR="002121F0">
        <w:rPr>
          <w:rFonts w:ascii="Tahoma" w:hAnsi="Tahoma" w:cs="Tahoma"/>
          <w:sz w:val="22"/>
          <w:szCs w:val="22"/>
        </w:rPr>
        <w:t>4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2A18CD">
        <w:rPr>
          <w:rFonts w:ascii="Tahoma" w:hAnsi="Tahoma" w:cs="Tahoma"/>
          <w:b/>
          <w:sz w:val="22"/>
          <w:szCs w:val="22"/>
        </w:rPr>
        <w:t>27</w:t>
      </w:r>
      <w:r w:rsidR="0004541C" w:rsidRPr="005E7F21">
        <w:rPr>
          <w:rFonts w:ascii="Tahoma" w:hAnsi="Tahoma" w:cs="Tahoma"/>
          <w:b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b/>
          <w:sz w:val="22"/>
          <w:szCs w:val="22"/>
        </w:rPr>
        <w:t>MARCA</w:t>
      </w:r>
      <w:r w:rsidRPr="005E7F21">
        <w:rPr>
          <w:rFonts w:ascii="Tahoma" w:hAnsi="Tahoma" w:cs="Tahoma"/>
          <w:b/>
          <w:sz w:val="22"/>
          <w:szCs w:val="22"/>
        </w:rPr>
        <w:t xml:space="preserve"> 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5F7451" w:rsidRPr="005E7F21"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 w:rsidR="005F7451" w:rsidRPr="005E7F21">
        <w:rPr>
          <w:rFonts w:ascii="Tahoma" w:hAnsi="Tahoma" w:cs="Tahoma"/>
          <w:b/>
          <w:sz w:val="22"/>
          <w:szCs w:val="22"/>
        </w:rPr>
        <w:t>y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Pr="005E7F21">
        <w:rPr>
          <w:rFonts w:ascii="Tahoma" w:hAnsi="Tahoma" w:cs="Tahoma"/>
          <w:sz w:val="22"/>
          <w:szCs w:val="22"/>
        </w:rPr>
        <w:t xml:space="preserve"> uchwał</w:t>
      </w:r>
      <w:r w:rsidR="00E20A7C" w:rsidRPr="005E7F21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622494" w:rsidRPr="005E7F21" w:rsidRDefault="002121F0" w:rsidP="00AA51C3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udzielenia pomocy finansowej w roku 2023 Gminy Miejskiej Lubin dla Województwa Dolnośląskiego w ramach „Dolnośląskiej </w:t>
      </w:r>
      <w:proofErr w:type="spellStart"/>
      <w:r>
        <w:rPr>
          <w:rFonts w:ascii="Tahoma" w:hAnsi="Tahoma" w:cs="Tahoma"/>
          <w:b/>
          <w:sz w:val="22"/>
          <w:szCs w:val="22"/>
        </w:rPr>
        <w:t>Cyklostrady</w:t>
      </w:r>
      <w:proofErr w:type="spellEnd"/>
      <w:r>
        <w:rPr>
          <w:rFonts w:ascii="Tahoma" w:hAnsi="Tahoma" w:cs="Tahoma"/>
          <w:b/>
          <w:sz w:val="22"/>
          <w:szCs w:val="22"/>
        </w:rPr>
        <w:t xml:space="preserve">” </w:t>
      </w:r>
      <w:r>
        <w:rPr>
          <w:rFonts w:ascii="Tahoma" w:hAnsi="Tahoma" w:cs="Tahoma"/>
          <w:b/>
          <w:sz w:val="22"/>
          <w:szCs w:val="22"/>
        </w:rPr>
        <w:br/>
        <w:t>na opracowanie dokumentacji projektowej sieci trasy rowerowej – Trasy Miedzianej</w:t>
      </w:r>
      <w:r w:rsidR="002A18CD">
        <w:rPr>
          <w:rFonts w:ascii="Tahoma" w:hAnsi="Tahoma" w:cs="Tahoma"/>
          <w:b/>
          <w:sz w:val="22"/>
          <w:szCs w:val="22"/>
        </w:rPr>
        <w:t>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Pr="005E7F21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2A18CD">
        <w:rPr>
          <w:rFonts w:ascii="Tahoma" w:hAnsi="Tahoma" w:cs="Tahoma"/>
          <w:sz w:val="22"/>
          <w:szCs w:val="22"/>
        </w:rPr>
        <w:t>zenie wchodzi w życie z dniem 27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622494" w:rsidRPr="005E7F21">
        <w:rPr>
          <w:rFonts w:ascii="Tahoma" w:hAnsi="Tahoma" w:cs="Tahoma"/>
          <w:sz w:val="22"/>
          <w:szCs w:val="22"/>
        </w:rPr>
        <w:t>marca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205E1" w:rsidRDefault="00E205E1" w:rsidP="00E205E1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1149F1" w:rsidRDefault="00E205E1" w:rsidP="00E205E1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2121F0"/>
    <w:rsid w:val="00275C5D"/>
    <w:rsid w:val="002A18CD"/>
    <w:rsid w:val="003B0E31"/>
    <w:rsid w:val="003C28C2"/>
    <w:rsid w:val="005E7F21"/>
    <w:rsid w:val="005F7451"/>
    <w:rsid w:val="00622494"/>
    <w:rsid w:val="00676785"/>
    <w:rsid w:val="00697B50"/>
    <w:rsid w:val="008E69C5"/>
    <w:rsid w:val="00A92858"/>
    <w:rsid w:val="00AF39DC"/>
    <w:rsid w:val="00B25A32"/>
    <w:rsid w:val="00BB0ED8"/>
    <w:rsid w:val="00D71EF7"/>
    <w:rsid w:val="00E205E1"/>
    <w:rsid w:val="00E2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22</cp:revision>
  <cp:lastPrinted>2023-03-27T13:06:00Z</cp:lastPrinted>
  <dcterms:created xsi:type="dcterms:W3CDTF">2023-02-17T13:12:00Z</dcterms:created>
  <dcterms:modified xsi:type="dcterms:W3CDTF">2023-03-30T11:40:00Z</dcterms:modified>
</cp:coreProperties>
</file>