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CC5" w:rsidRDefault="00772CC5" w:rsidP="00772CC5">
      <w:pPr>
        <w:jc w:val="right"/>
      </w:pPr>
      <w:r>
        <w:rPr>
          <w:lang w:bidi="ne-IN"/>
        </w:rPr>
        <w:t>Lubin, dnia 04.05.2023 r.</w:t>
      </w:r>
    </w:p>
    <w:p w:rsidR="00772CC5" w:rsidRDefault="00772CC5" w:rsidP="00772CC5"/>
    <w:p w:rsidR="00772CC5" w:rsidRDefault="00772CC5" w:rsidP="00772CC5"/>
    <w:tbl>
      <w:tblPr>
        <w:tblW w:w="0" w:type="auto"/>
        <w:tblLook w:val="04A0" w:firstRow="1" w:lastRow="0" w:firstColumn="1" w:lastColumn="0" w:noHBand="0" w:noVBand="1"/>
      </w:tblPr>
      <w:tblGrid>
        <w:gridCol w:w="4573"/>
        <w:gridCol w:w="4499"/>
      </w:tblGrid>
      <w:tr w:rsidR="00772CC5" w:rsidTr="00575124">
        <w:tc>
          <w:tcPr>
            <w:tcW w:w="4573" w:type="dxa"/>
            <w:hideMark/>
          </w:tcPr>
          <w:p w:rsidR="00772CC5" w:rsidRDefault="00772CC5" w:rsidP="00575124">
            <w:pPr>
              <w:rPr>
                <w:lang w:bidi="ne-IN"/>
              </w:rPr>
            </w:pPr>
            <w:r>
              <w:rPr>
                <w:lang w:bidi="ne-IN"/>
              </w:rPr>
              <w:t>OK.4424.8.2023</w:t>
            </w:r>
          </w:p>
        </w:tc>
        <w:tc>
          <w:tcPr>
            <w:tcW w:w="4499" w:type="dxa"/>
            <w:hideMark/>
          </w:tcPr>
          <w:p w:rsidR="00772CC5" w:rsidRDefault="00772CC5" w:rsidP="00575124">
            <w:pPr>
              <w:rPr>
                <w:lang w:bidi="ne-IN"/>
              </w:rPr>
            </w:pPr>
          </w:p>
        </w:tc>
      </w:tr>
    </w:tbl>
    <w:p w:rsidR="00772CC5" w:rsidRDefault="00772CC5" w:rsidP="00772CC5"/>
    <w:p w:rsidR="00772CC5" w:rsidRDefault="00772CC5" w:rsidP="00772CC5"/>
    <w:p w:rsidR="00772CC5" w:rsidRDefault="00772CC5" w:rsidP="00772CC5">
      <w:pPr>
        <w:ind w:left="4962"/>
        <w:rPr>
          <w:b/>
        </w:rPr>
      </w:pPr>
      <w:r>
        <w:rPr>
          <w:b/>
        </w:rPr>
        <w:t>Pani</w:t>
      </w:r>
    </w:p>
    <w:p w:rsidR="00772CC5" w:rsidRDefault="00772CC5" w:rsidP="00772CC5">
      <w:pPr>
        <w:ind w:left="4962"/>
        <w:rPr>
          <w:b/>
        </w:rPr>
      </w:pPr>
      <w:r>
        <w:rPr>
          <w:b/>
        </w:rPr>
        <w:t>Bogusława Potocka</w:t>
      </w:r>
    </w:p>
    <w:p w:rsidR="00772CC5" w:rsidRDefault="00772CC5" w:rsidP="00772CC5">
      <w:pPr>
        <w:ind w:left="4962"/>
        <w:rPr>
          <w:b/>
        </w:rPr>
      </w:pPr>
    </w:p>
    <w:p w:rsidR="00772CC5" w:rsidRDefault="00772CC5" w:rsidP="00772CC5">
      <w:pPr>
        <w:ind w:left="4962"/>
        <w:rPr>
          <w:b/>
        </w:rPr>
      </w:pPr>
      <w:r>
        <w:rPr>
          <w:b/>
        </w:rPr>
        <w:t>Przewodniczący Rady Miejskiej</w:t>
      </w:r>
    </w:p>
    <w:p w:rsidR="00772CC5" w:rsidRDefault="00772CC5" w:rsidP="00772CC5">
      <w:pPr>
        <w:ind w:left="4962"/>
        <w:rPr>
          <w:b/>
          <w:u w:val="single"/>
        </w:rPr>
      </w:pPr>
      <w:r>
        <w:rPr>
          <w:b/>
          <w:u w:val="single"/>
        </w:rPr>
        <w:t>w Lubinie</w:t>
      </w:r>
    </w:p>
    <w:p w:rsidR="00772CC5" w:rsidRDefault="00772CC5" w:rsidP="00772CC5">
      <w:pPr>
        <w:ind w:left="4962"/>
        <w:rPr>
          <w:b/>
          <w:u w:val="single"/>
        </w:rPr>
      </w:pPr>
    </w:p>
    <w:p w:rsidR="00772CC5" w:rsidRDefault="00772CC5" w:rsidP="00772CC5">
      <w:pPr>
        <w:jc w:val="both"/>
        <w:rPr>
          <w:b/>
          <w:u w:val="single"/>
        </w:rPr>
      </w:pPr>
    </w:p>
    <w:p w:rsidR="00772CC5" w:rsidRDefault="00772CC5" w:rsidP="00772CC5">
      <w:pPr>
        <w:jc w:val="both"/>
        <w:rPr>
          <w:b/>
          <w:u w:val="single"/>
        </w:rPr>
      </w:pPr>
    </w:p>
    <w:p w:rsidR="00772CC5" w:rsidRDefault="00772CC5" w:rsidP="00772CC5">
      <w:pPr>
        <w:rPr>
          <w:b/>
          <w:u w:val="single"/>
        </w:rPr>
      </w:pPr>
      <w:r>
        <w:rPr>
          <w:b/>
          <w:u w:val="single"/>
        </w:rPr>
        <w:t>RM.0003.13</w:t>
      </w:r>
      <w:r>
        <w:rPr>
          <w:b/>
          <w:u w:val="single"/>
        </w:rPr>
        <w:t xml:space="preserve">.2023 </w:t>
      </w:r>
    </w:p>
    <w:p w:rsidR="00772CC5" w:rsidRDefault="00772CC5" w:rsidP="00772CC5">
      <w:pPr>
        <w:ind w:left="4962"/>
        <w:rPr>
          <w:b/>
          <w:u w:val="single"/>
        </w:rPr>
      </w:pPr>
    </w:p>
    <w:p w:rsidR="00772CC5" w:rsidRDefault="00772CC5" w:rsidP="00772CC5">
      <w:pPr>
        <w:jc w:val="both"/>
      </w:pPr>
      <w:r>
        <w:tab/>
        <w:t>W odpowiedzi na interpelację Radnego Rady Miejskiej w Lubinie Pana Franciszka Wojtyczki z dnia 20.04.2023 r. informuję, co następuje:</w:t>
      </w:r>
    </w:p>
    <w:p w:rsidR="00772CC5" w:rsidRDefault="00772CC5" w:rsidP="00772CC5">
      <w:pPr>
        <w:jc w:val="both"/>
      </w:pPr>
    </w:p>
    <w:p w:rsidR="00772CC5" w:rsidRDefault="00772CC5" w:rsidP="00772CC5">
      <w:pPr>
        <w:jc w:val="both"/>
      </w:pPr>
      <w:r>
        <w:t>Ad. 1</w:t>
      </w:r>
    </w:p>
    <w:p w:rsidR="00772CC5" w:rsidRDefault="00772CC5" w:rsidP="00772CC5">
      <w:pPr>
        <w:jc w:val="both"/>
      </w:pPr>
      <w:r>
        <w:tab/>
        <w:t>Jak już wyjaśniono, nie ma możliwoś</w:t>
      </w:r>
      <w:r w:rsidR="00E306F1">
        <w:t>ci wniesienia aportu przez Gminę</w:t>
      </w:r>
      <w:bookmarkStart w:id="0" w:name="_GoBack"/>
      <w:bookmarkEnd w:id="0"/>
      <w:r>
        <w:t xml:space="preserve"> Miejska Lubin do spółki, w której Gmina Miejska Lubin nie posiada akcji lub udziałów.</w:t>
      </w:r>
    </w:p>
    <w:p w:rsidR="00772CC5" w:rsidRDefault="00772CC5" w:rsidP="00772CC5">
      <w:pPr>
        <w:jc w:val="both"/>
      </w:pPr>
    </w:p>
    <w:p w:rsidR="00772CC5" w:rsidRDefault="00772CC5" w:rsidP="00772CC5">
      <w:pPr>
        <w:jc w:val="both"/>
      </w:pPr>
      <w:r>
        <w:t>Ad. 2</w:t>
      </w:r>
    </w:p>
    <w:p w:rsidR="00772CC5" w:rsidRDefault="00772CC5" w:rsidP="00772CC5">
      <w:pPr>
        <w:jc w:val="both"/>
      </w:pPr>
      <w:r>
        <w:tab/>
        <w:t>Zarówno Gmina Miejska Lubin jak i Miejskie Przedsiębiorstwo Wodociągów                                    i Kanalizacji Sp. z o.o. w Lubinie w swoich działaniach kieruje się dobrem wspólnoty samorządowej.</w:t>
      </w:r>
    </w:p>
    <w:p w:rsidR="00772CC5" w:rsidRDefault="00772CC5" w:rsidP="00772CC5">
      <w:pPr>
        <w:jc w:val="both"/>
      </w:pPr>
    </w:p>
    <w:p w:rsidR="00772CC5" w:rsidRDefault="00772CC5" w:rsidP="00772CC5">
      <w:pPr>
        <w:jc w:val="both"/>
      </w:pPr>
    </w:p>
    <w:p w:rsidR="00772CC5" w:rsidRDefault="00772CC5" w:rsidP="00772CC5">
      <w:pPr>
        <w:jc w:val="both"/>
      </w:pPr>
    </w:p>
    <w:p w:rsidR="00772CC5" w:rsidRDefault="00772CC5" w:rsidP="00772CC5">
      <w:pPr>
        <w:jc w:val="both"/>
      </w:pPr>
    </w:p>
    <w:p w:rsidR="00772CC5" w:rsidRDefault="00772CC5" w:rsidP="00772CC5">
      <w:pPr>
        <w:jc w:val="center"/>
      </w:pPr>
      <w:r>
        <w:t xml:space="preserve">                                                                          Z poważaniem</w:t>
      </w:r>
    </w:p>
    <w:p w:rsidR="00772CC5" w:rsidRDefault="00772CC5" w:rsidP="00772CC5">
      <w:pPr>
        <w:jc w:val="center"/>
      </w:pPr>
    </w:p>
    <w:p w:rsidR="00772CC5" w:rsidRDefault="00772CC5" w:rsidP="00772CC5">
      <w:pPr>
        <w:jc w:val="center"/>
      </w:pPr>
      <w:r>
        <w:t xml:space="preserve">                                                                            Z up. Prezydenta Miasta</w:t>
      </w:r>
    </w:p>
    <w:p w:rsidR="00772CC5" w:rsidRDefault="00772CC5" w:rsidP="00772CC5">
      <w:pPr>
        <w:jc w:val="center"/>
      </w:pPr>
      <w:r>
        <w:t xml:space="preserve">                                                                         Andrzej Pudełko</w:t>
      </w:r>
    </w:p>
    <w:p w:rsidR="00772CC5" w:rsidRDefault="00772CC5" w:rsidP="00772CC5">
      <w:pPr>
        <w:jc w:val="center"/>
      </w:pPr>
      <w:r>
        <w:t xml:space="preserve">                                                                        Naczelnik Wydziału</w:t>
      </w:r>
    </w:p>
    <w:p w:rsidR="00E411BC" w:rsidRDefault="00E411BC"/>
    <w:sectPr w:rsidR="00E41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C5"/>
    <w:rsid w:val="00772CC5"/>
    <w:rsid w:val="00E306F1"/>
    <w:rsid w:val="00E41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3ED4C"/>
  <w15:chartTrackingRefBased/>
  <w15:docId w15:val="{3599DA79-4048-406F-85DC-F15738AD3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2CC5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Kania</dc:creator>
  <cp:keywords/>
  <dc:description/>
  <cp:lastModifiedBy>Joanna Kania</cp:lastModifiedBy>
  <cp:revision>2</cp:revision>
  <dcterms:created xsi:type="dcterms:W3CDTF">2023-05-09T08:11:00Z</dcterms:created>
  <dcterms:modified xsi:type="dcterms:W3CDTF">2023-05-09T08:13:00Z</dcterms:modified>
</cp:coreProperties>
</file>