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96B" w:rsidRDefault="00CD796B" w:rsidP="00CD796B">
      <w:pPr>
        <w:jc w:val="right"/>
      </w:pPr>
      <w:r>
        <w:rPr>
          <w:lang w:bidi="ne-IN"/>
        </w:rPr>
        <w:t>Lubin, dnia 04.05.2023 r.</w:t>
      </w:r>
    </w:p>
    <w:p w:rsidR="00CD796B" w:rsidRDefault="00CD796B" w:rsidP="00CD796B"/>
    <w:p w:rsidR="00CD796B" w:rsidRDefault="00CD796B" w:rsidP="00CD796B"/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499"/>
      </w:tblGrid>
      <w:tr w:rsidR="00CD796B" w:rsidTr="00575124">
        <w:tc>
          <w:tcPr>
            <w:tcW w:w="4573" w:type="dxa"/>
            <w:hideMark/>
          </w:tcPr>
          <w:p w:rsidR="00CD796B" w:rsidRDefault="00CD796B" w:rsidP="00575124">
            <w:pPr>
              <w:rPr>
                <w:lang w:bidi="ne-IN"/>
              </w:rPr>
            </w:pPr>
            <w:r>
              <w:rPr>
                <w:lang w:bidi="ne-IN"/>
              </w:rPr>
              <w:t>OK.4424.7.2023</w:t>
            </w:r>
          </w:p>
        </w:tc>
        <w:tc>
          <w:tcPr>
            <w:tcW w:w="4499" w:type="dxa"/>
            <w:hideMark/>
          </w:tcPr>
          <w:p w:rsidR="00CD796B" w:rsidRDefault="00CD796B" w:rsidP="00575124">
            <w:pPr>
              <w:rPr>
                <w:lang w:bidi="ne-IN"/>
              </w:rPr>
            </w:pPr>
          </w:p>
        </w:tc>
      </w:tr>
    </w:tbl>
    <w:p w:rsidR="00CD796B" w:rsidRDefault="00CD796B" w:rsidP="00CD796B"/>
    <w:p w:rsidR="00CD796B" w:rsidRDefault="00CD796B" w:rsidP="00CD796B">
      <w:pPr>
        <w:ind w:left="4962"/>
        <w:rPr>
          <w:b/>
        </w:rPr>
      </w:pPr>
      <w:r>
        <w:rPr>
          <w:b/>
        </w:rPr>
        <w:t>Pani</w:t>
      </w:r>
    </w:p>
    <w:p w:rsidR="00CD796B" w:rsidRDefault="00CD796B" w:rsidP="00CD796B">
      <w:pPr>
        <w:ind w:left="4962"/>
        <w:rPr>
          <w:b/>
        </w:rPr>
      </w:pPr>
      <w:r>
        <w:rPr>
          <w:b/>
        </w:rPr>
        <w:t>Bogusława Potocka</w:t>
      </w:r>
    </w:p>
    <w:p w:rsidR="00CD796B" w:rsidRDefault="00CD796B" w:rsidP="00CD796B">
      <w:pPr>
        <w:ind w:left="4962"/>
        <w:rPr>
          <w:b/>
        </w:rPr>
      </w:pPr>
    </w:p>
    <w:p w:rsidR="00CD796B" w:rsidRDefault="00CD796B" w:rsidP="00CD796B">
      <w:pPr>
        <w:ind w:left="4962"/>
        <w:rPr>
          <w:b/>
        </w:rPr>
      </w:pPr>
      <w:r>
        <w:rPr>
          <w:b/>
        </w:rPr>
        <w:t>Przewodniczący Rady Miejskiej</w:t>
      </w:r>
    </w:p>
    <w:p w:rsidR="00CD796B" w:rsidRDefault="00CD796B" w:rsidP="00CD796B">
      <w:pPr>
        <w:ind w:left="4962"/>
        <w:rPr>
          <w:b/>
          <w:u w:val="single"/>
        </w:rPr>
      </w:pPr>
      <w:r>
        <w:rPr>
          <w:b/>
          <w:u w:val="single"/>
        </w:rPr>
        <w:t>w Lubinie</w:t>
      </w:r>
    </w:p>
    <w:p w:rsidR="00CD796B" w:rsidRDefault="00CD796B" w:rsidP="00CD796B">
      <w:pPr>
        <w:ind w:left="4962"/>
        <w:rPr>
          <w:b/>
          <w:u w:val="single"/>
        </w:rPr>
      </w:pPr>
    </w:p>
    <w:p w:rsidR="00CD796B" w:rsidRDefault="00CD796B" w:rsidP="00CD796B">
      <w:pPr>
        <w:ind w:left="4962"/>
        <w:rPr>
          <w:b/>
          <w:u w:val="single"/>
        </w:rPr>
      </w:pPr>
    </w:p>
    <w:p w:rsidR="00CD796B" w:rsidRDefault="00CD796B" w:rsidP="00CD796B">
      <w:pPr>
        <w:ind w:left="4962"/>
        <w:rPr>
          <w:b/>
          <w:u w:val="single"/>
        </w:rPr>
      </w:pPr>
      <w:bookmarkStart w:id="0" w:name="_GoBack"/>
      <w:bookmarkEnd w:id="0"/>
    </w:p>
    <w:p w:rsidR="00CD796B" w:rsidRDefault="00CD796B" w:rsidP="00CD796B">
      <w:pPr>
        <w:rPr>
          <w:b/>
          <w:u w:val="single"/>
        </w:rPr>
      </w:pPr>
      <w:r>
        <w:rPr>
          <w:b/>
          <w:u w:val="single"/>
        </w:rPr>
        <w:t xml:space="preserve">RM.0003.15.2023 </w:t>
      </w:r>
    </w:p>
    <w:p w:rsidR="00CD796B" w:rsidRDefault="00CD796B" w:rsidP="00CD796B">
      <w:pPr>
        <w:rPr>
          <w:b/>
          <w:u w:val="single"/>
        </w:rPr>
      </w:pPr>
    </w:p>
    <w:p w:rsidR="00CD796B" w:rsidRDefault="00CD796B" w:rsidP="00CD796B">
      <w:pPr>
        <w:jc w:val="both"/>
      </w:pPr>
      <w:r>
        <w:tab/>
        <w:t>W odpowiedzi na interpelację Radnego Rady Miejskiej w Lubinie Pana Franciszka Wojtyczki z dnia 20.04.2023 r. informuję co następuje:</w:t>
      </w:r>
    </w:p>
    <w:p w:rsidR="00CD796B" w:rsidRDefault="00CD796B" w:rsidP="00CD796B">
      <w:pPr>
        <w:jc w:val="both"/>
      </w:pPr>
    </w:p>
    <w:p w:rsidR="00CD796B" w:rsidRDefault="00CD796B" w:rsidP="00CD796B">
      <w:pPr>
        <w:jc w:val="both"/>
      </w:pPr>
      <w:r>
        <w:t xml:space="preserve"> Ad. 1 </w:t>
      </w:r>
    </w:p>
    <w:p w:rsidR="00CD796B" w:rsidRDefault="00CD796B" w:rsidP="00CD796B">
      <w:pPr>
        <w:jc w:val="both"/>
      </w:pPr>
      <w:r>
        <w:tab/>
        <w:t>Informuję, iż NIK po przeprowadzonej kontroli pn. „Finansowanie i wspieranie działalności spółek z udziałem jednostki samorządu terytorialnego w województwie dolnośląskim” w wystąpieniu pokontrolnym LWR.410.027.08.2020 z dnia 06.07.2021r. nie sformułowała w stosunku do Gminy Miejskiej Lubin wniosku, o którym mowa w Pana zapytaniu.</w:t>
      </w:r>
    </w:p>
    <w:p w:rsidR="00CD796B" w:rsidRDefault="00CD796B" w:rsidP="00CD796B">
      <w:pPr>
        <w:jc w:val="both"/>
      </w:pPr>
    </w:p>
    <w:p w:rsidR="00CD796B" w:rsidRDefault="00CD796B" w:rsidP="00CD796B">
      <w:pPr>
        <w:jc w:val="both"/>
      </w:pPr>
      <w:r>
        <w:t xml:space="preserve">Ad. 2 </w:t>
      </w:r>
    </w:p>
    <w:p w:rsidR="00CD796B" w:rsidRDefault="00CD796B" w:rsidP="00CD796B">
      <w:pPr>
        <w:jc w:val="both"/>
      </w:pPr>
      <w:r>
        <w:tab/>
        <w:t>Uzasadnienie przedstawiono w odpowiedzi z dnia 6.04.2023r. Akcje zostały wniesione po ich cenie nominalnej.</w:t>
      </w:r>
    </w:p>
    <w:p w:rsidR="00CD796B" w:rsidRDefault="00CD796B" w:rsidP="00CD796B">
      <w:pPr>
        <w:jc w:val="both"/>
      </w:pPr>
    </w:p>
    <w:p w:rsidR="00CD796B" w:rsidRDefault="00CD796B" w:rsidP="00CD796B">
      <w:pPr>
        <w:jc w:val="both"/>
      </w:pPr>
      <w:r>
        <w:t>Ad. 3</w:t>
      </w:r>
    </w:p>
    <w:p w:rsidR="00CD796B" w:rsidRDefault="00CD796B" w:rsidP="00CD796B">
      <w:pPr>
        <w:jc w:val="both"/>
      </w:pPr>
      <w:r>
        <w:tab/>
        <w:t xml:space="preserve">Z przepisów ogólnie obowiązujących oraz z umowy spółki </w:t>
      </w:r>
      <w:proofErr w:type="spellStart"/>
      <w:r>
        <w:t>Termal</w:t>
      </w:r>
      <w:proofErr w:type="spellEnd"/>
      <w:r>
        <w:t xml:space="preserve"> S.A. nie wynika taki obowiązek.</w:t>
      </w:r>
    </w:p>
    <w:p w:rsidR="00CD796B" w:rsidRDefault="00CD796B" w:rsidP="00CD796B">
      <w:pPr>
        <w:jc w:val="both"/>
      </w:pPr>
    </w:p>
    <w:p w:rsidR="00CD796B" w:rsidRDefault="00CD796B" w:rsidP="00CD796B">
      <w:pPr>
        <w:jc w:val="both"/>
      </w:pPr>
    </w:p>
    <w:p w:rsidR="00CD796B" w:rsidRDefault="00CD796B" w:rsidP="00CD796B">
      <w:pPr>
        <w:jc w:val="both"/>
      </w:pPr>
    </w:p>
    <w:p w:rsidR="00CD796B" w:rsidRDefault="00CD796B" w:rsidP="00CD796B">
      <w:pPr>
        <w:jc w:val="center"/>
      </w:pPr>
      <w:r>
        <w:t xml:space="preserve">                             Z poważaniem</w:t>
      </w:r>
    </w:p>
    <w:p w:rsidR="00CD796B" w:rsidRDefault="00CD796B" w:rsidP="00CD796B">
      <w:pPr>
        <w:jc w:val="center"/>
      </w:pPr>
    </w:p>
    <w:p w:rsidR="00CD796B" w:rsidRDefault="00CD796B" w:rsidP="00CD796B">
      <w:pPr>
        <w:jc w:val="center"/>
      </w:pPr>
      <w:r>
        <w:t xml:space="preserve">                               Z up. Prezydenta Miasta</w:t>
      </w:r>
    </w:p>
    <w:p w:rsidR="00CD796B" w:rsidRDefault="00CD796B" w:rsidP="00CD796B">
      <w:pPr>
        <w:jc w:val="center"/>
      </w:pPr>
      <w:r>
        <w:t xml:space="preserve">                            Andrzej Pudełko</w:t>
      </w:r>
    </w:p>
    <w:p w:rsidR="00CD796B" w:rsidRDefault="00CD796B" w:rsidP="00CD796B">
      <w:pPr>
        <w:jc w:val="center"/>
      </w:pPr>
      <w:r>
        <w:t xml:space="preserve">                             Naczelnik Wydziału</w:t>
      </w:r>
    </w:p>
    <w:p w:rsidR="00CD796B" w:rsidRDefault="00CD796B" w:rsidP="00CD796B">
      <w:pPr>
        <w:jc w:val="both"/>
      </w:pPr>
    </w:p>
    <w:p w:rsidR="00CD796B" w:rsidRDefault="00CD796B" w:rsidP="00CD796B">
      <w:pPr>
        <w:jc w:val="both"/>
      </w:pPr>
    </w:p>
    <w:p w:rsidR="00E411BC" w:rsidRDefault="00E411BC"/>
    <w:sectPr w:rsidR="00E4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96B"/>
    <w:rsid w:val="00CD796B"/>
    <w:rsid w:val="00E4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3B47C"/>
  <w15:chartTrackingRefBased/>
  <w15:docId w15:val="{2EEA4ACB-0C9B-4E20-A14B-ED5ACADC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96B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Joanna Kania</cp:lastModifiedBy>
  <cp:revision>1</cp:revision>
  <dcterms:created xsi:type="dcterms:W3CDTF">2023-05-09T08:06:00Z</dcterms:created>
  <dcterms:modified xsi:type="dcterms:W3CDTF">2023-05-09T08:07:00Z</dcterms:modified>
</cp:coreProperties>
</file>