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DE6A1E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CA3104">
        <w:rPr>
          <w:rFonts w:ascii="Tahoma" w:hAnsi="Tahoma" w:cs="Tahoma"/>
          <w:sz w:val="22"/>
          <w:szCs w:val="22"/>
        </w:rPr>
        <w:t>.149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DE6A1E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CA3104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15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DE6A1E">
        <w:rPr>
          <w:rFonts w:ascii="Tahoma" w:hAnsi="Tahoma" w:cs="Tahoma"/>
          <w:b/>
          <w:sz w:val="22"/>
          <w:szCs w:val="22"/>
        </w:rPr>
        <w:t>MAJA</w:t>
      </w:r>
      <w:r w:rsidR="001149F1"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</w:t>
      </w:r>
      <w:r w:rsidR="009132D0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9132D0">
        <w:rPr>
          <w:rFonts w:ascii="Tahoma" w:hAnsi="Tahoma" w:cs="Tahoma"/>
          <w:sz w:val="22"/>
          <w:szCs w:val="22"/>
        </w:rPr>
        <w:t>późn</w:t>
      </w:r>
      <w:proofErr w:type="spellEnd"/>
      <w:r w:rsidR="009132D0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 xml:space="preserve">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DE6A1E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622494" w:rsidRPr="005E7F21" w:rsidRDefault="00DE6A1E" w:rsidP="00DE6A1E">
      <w:pPr>
        <w:pStyle w:val="Standard"/>
        <w:numPr>
          <w:ilvl w:val="0"/>
          <w:numId w:val="7"/>
        </w:numPr>
        <w:spacing w:line="276" w:lineRule="auto"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udzielenia pomocy finansowej Powiatowi Lubińskiemu poprzez udzielenie dotacji celowej.</w:t>
      </w: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DE6A1E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</w:t>
      </w:r>
      <w:r w:rsidR="009132D0">
        <w:rPr>
          <w:rFonts w:ascii="Tahoma" w:hAnsi="Tahoma" w:cs="Tahoma"/>
          <w:sz w:val="22"/>
          <w:szCs w:val="22"/>
        </w:rPr>
        <w:t xml:space="preserve">ie z dniem </w:t>
      </w:r>
      <w:r w:rsidR="00CA3104">
        <w:rPr>
          <w:rFonts w:ascii="Tahoma" w:hAnsi="Tahoma" w:cs="Tahoma"/>
          <w:sz w:val="22"/>
          <w:szCs w:val="22"/>
        </w:rPr>
        <w:t>15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DE6A1E">
        <w:rPr>
          <w:rFonts w:ascii="Tahoma" w:hAnsi="Tahoma" w:cs="Tahoma"/>
          <w:sz w:val="22"/>
          <w:szCs w:val="22"/>
        </w:rPr>
        <w:t>maja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CA3104" w:rsidRDefault="00CA3104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A3104" w:rsidRDefault="00CA3104" w:rsidP="00CA3104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CA3104" w:rsidRDefault="00CA3104" w:rsidP="00CA3104">
      <w:pPr>
        <w:spacing w:before="120" w:after="120"/>
        <w:ind w:left="4956" w:firstLine="708"/>
      </w:pPr>
      <w:r>
        <w:rPr>
          <w:rFonts w:ascii="Tahoma" w:hAnsi="Tahoma" w:cs="Tahoma"/>
          <w:sz w:val="22"/>
          <w:szCs w:val="22"/>
        </w:rPr>
        <w:t>/-/ Robert Raczyński</w:t>
      </w:r>
    </w:p>
    <w:p w:rsidR="00CA3104" w:rsidRPr="005E7F21" w:rsidRDefault="00CA3104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2121F0"/>
    <w:rsid w:val="00275C5D"/>
    <w:rsid w:val="002A18CD"/>
    <w:rsid w:val="003B0E31"/>
    <w:rsid w:val="003C28C2"/>
    <w:rsid w:val="005E7F21"/>
    <w:rsid w:val="005F7451"/>
    <w:rsid w:val="00622494"/>
    <w:rsid w:val="00676785"/>
    <w:rsid w:val="00697B50"/>
    <w:rsid w:val="008E69C5"/>
    <w:rsid w:val="009132D0"/>
    <w:rsid w:val="00A92858"/>
    <w:rsid w:val="00AF39DC"/>
    <w:rsid w:val="00B25A32"/>
    <w:rsid w:val="00BB0ED8"/>
    <w:rsid w:val="00CA3104"/>
    <w:rsid w:val="00D71EF7"/>
    <w:rsid w:val="00DE6A1E"/>
    <w:rsid w:val="00E20A7C"/>
    <w:rsid w:val="00E36E67"/>
    <w:rsid w:val="00E621AA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26</cp:revision>
  <cp:lastPrinted>2023-05-12T12:52:00Z</cp:lastPrinted>
  <dcterms:created xsi:type="dcterms:W3CDTF">2023-02-17T13:12:00Z</dcterms:created>
  <dcterms:modified xsi:type="dcterms:W3CDTF">2023-05-15T13:23:00Z</dcterms:modified>
</cp:coreProperties>
</file>