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C0" w:rsidRPr="00B722AC" w:rsidRDefault="004636C0" w:rsidP="004636C0">
      <w:pPr>
        <w:pStyle w:val="Tekstpodstawowy2"/>
        <w:jc w:val="right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4636C0" w:rsidRPr="00B25C1B" w:rsidRDefault="004636C0" w:rsidP="004636C0">
      <w:pPr>
        <w:pStyle w:val="Tekstpodstawowy2"/>
        <w:ind w:left="5672" w:firstLine="709"/>
        <w:jc w:val="center"/>
        <w:rPr>
          <w:rFonts w:ascii="Tahoma" w:hAnsi="Tahoma" w:cs="Tahoma"/>
          <w:bCs/>
          <w:iCs/>
          <w:sz w:val="20"/>
          <w:szCs w:val="20"/>
        </w:rPr>
      </w:pPr>
      <w:r w:rsidRPr="00B25C1B">
        <w:rPr>
          <w:rFonts w:ascii="Tahoma" w:hAnsi="Tahoma" w:cs="Tahoma"/>
          <w:bCs/>
          <w:iCs/>
          <w:sz w:val="20"/>
          <w:szCs w:val="20"/>
        </w:rPr>
        <w:t xml:space="preserve">Lubin, </w:t>
      </w:r>
      <w:r w:rsidR="002E5774">
        <w:rPr>
          <w:rFonts w:ascii="Tahoma" w:hAnsi="Tahoma" w:cs="Tahoma"/>
          <w:bCs/>
          <w:iCs/>
          <w:sz w:val="20"/>
          <w:szCs w:val="20"/>
        </w:rPr>
        <w:t>20 września</w:t>
      </w:r>
      <w:r w:rsidR="00B722AC">
        <w:rPr>
          <w:rFonts w:ascii="Tahoma" w:hAnsi="Tahoma" w:cs="Tahoma"/>
          <w:bCs/>
          <w:iCs/>
          <w:sz w:val="20"/>
          <w:szCs w:val="20"/>
        </w:rPr>
        <w:t xml:space="preserve"> 2023</w:t>
      </w:r>
      <w:r w:rsidRPr="00B25C1B">
        <w:rPr>
          <w:rFonts w:ascii="Tahoma" w:hAnsi="Tahoma" w:cs="Tahoma"/>
          <w:bCs/>
          <w:iCs/>
          <w:sz w:val="20"/>
          <w:szCs w:val="20"/>
        </w:rPr>
        <w:t>r.</w:t>
      </w:r>
    </w:p>
    <w:p w:rsidR="004636C0" w:rsidRPr="00B25C1B" w:rsidRDefault="004636C0" w:rsidP="004636C0">
      <w:pPr>
        <w:pStyle w:val="Tekstpodstawowy2"/>
        <w:rPr>
          <w:rFonts w:ascii="Tahoma" w:hAnsi="Tahoma" w:cs="Tahoma"/>
          <w:bCs/>
          <w:iCs/>
          <w:sz w:val="20"/>
          <w:szCs w:val="20"/>
        </w:rPr>
      </w:pPr>
    </w:p>
    <w:p w:rsidR="004636C0" w:rsidRPr="00B25C1B" w:rsidRDefault="004636C0" w:rsidP="004636C0">
      <w:pPr>
        <w:pStyle w:val="Tekstpodstawowy2"/>
        <w:rPr>
          <w:rFonts w:ascii="Tahoma" w:hAnsi="Tahoma" w:cs="Tahoma"/>
          <w:bCs/>
          <w:iCs/>
          <w:sz w:val="20"/>
          <w:szCs w:val="20"/>
        </w:rPr>
      </w:pPr>
    </w:p>
    <w:p w:rsidR="004636C0" w:rsidRPr="00B25C1B" w:rsidRDefault="004636C0" w:rsidP="004636C0">
      <w:pPr>
        <w:pStyle w:val="Tekstpodstawowy2"/>
        <w:spacing w:line="276" w:lineRule="auto"/>
        <w:ind w:left="4248"/>
        <w:rPr>
          <w:rFonts w:ascii="Tahoma" w:hAnsi="Tahoma" w:cs="Tahoma"/>
          <w:b/>
          <w:iCs/>
          <w:sz w:val="20"/>
          <w:szCs w:val="20"/>
        </w:rPr>
      </w:pPr>
      <w:r w:rsidRPr="00B25C1B">
        <w:rPr>
          <w:rFonts w:ascii="Tahoma" w:hAnsi="Tahoma" w:cs="Tahoma"/>
          <w:iCs/>
          <w:sz w:val="20"/>
          <w:szCs w:val="20"/>
        </w:rPr>
        <w:tab/>
      </w:r>
      <w:r w:rsidRPr="00B25C1B">
        <w:rPr>
          <w:rFonts w:ascii="Tahoma" w:hAnsi="Tahoma" w:cs="Tahoma"/>
          <w:iCs/>
          <w:sz w:val="20"/>
          <w:szCs w:val="20"/>
        </w:rPr>
        <w:tab/>
      </w:r>
      <w:r w:rsidRPr="00B25C1B">
        <w:rPr>
          <w:rFonts w:ascii="Tahoma" w:hAnsi="Tahoma" w:cs="Tahoma"/>
          <w:b/>
          <w:iCs/>
          <w:sz w:val="20"/>
          <w:szCs w:val="20"/>
        </w:rPr>
        <w:t xml:space="preserve">RADA MIEJSKA </w:t>
      </w:r>
    </w:p>
    <w:p w:rsidR="004636C0" w:rsidRPr="00B25C1B" w:rsidRDefault="004636C0" w:rsidP="004636C0">
      <w:pPr>
        <w:pStyle w:val="Tekstpodstawowy2"/>
        <w:spacing w:line="276" w:lineRule="auto"/>
        <w:ind w:left="4248"/>
        <w:rPr>
          <w:rFonts w:ascii="Tahoma" w:hAnsi="Tahoma" w:cs="Tahoma"/>
          <w:b/>
          <w:iCs/>
          <w:sz w:val="20"/>
          <w:szCs w:val="20"/>
        </w:rPr>
      </w:pPr>
      <w:r w:rsidRPr="00B25C1B">
        <w:rPr>
          <w:rFonts w:ascii="Tahoma" w:hAnsi="Tahoma" w:cs="Tahoma"/>
          <w:b/>
          <w:iCs/>
          <w:sz w:val="20"/>
          <w:szCs w:val="20"/>
        </w:rPr>
        <w:tab/>
      </w:r>
      <w:r w:rsidRPr="00B25C1B">
        <w:rPr>
          <w:rFonts w:ascii="Tahoma" w:hAnsi="Tahoma" w:cs="Tahoma"/>
          <w:b/>
          <w:iCs/>
          <w:sz w:val="20"/>
          <w:szCs w:val="20"/>
        </w:rPr>
        <w:tab/>
        <w:t>W LUBINIE</w:t>
      </w:r>
    </w:p>
    <w:p w:rsidR="004636C0" w:rsidRPr="00B25C1B" w:rsidRDefault="004636C0" w:rsidP="004636C0">
      <w:pPr>
        <w:pStyle w:val="Tekstpodstawowy2"/>
        <w:spacing w:line="240" w:lineRule="auto"/>
        <w:rPr>
          <w:rFonts w:ascii="Tahoma" w:hAnsi="Tahoma" w:cs="Tahoma"/>
          <w:bCs/>
          <w:iCs/>
          <w:sz w:val="20"/>
          <w:szCs w:val="20"/>
        </w:rPr>
      </w:pPr>
    </w:p>
    <w:p w:rsidR="004636C0" w:rsidRPr="00B25C1B" w:rsidRDefault="004636C0" w:rsidP="004636C0">
      <w:pPr>
        <w:pStyle w:val="Tekstpodstawowy2"/>
        <w:spacing w:line="240" w:lineRule="auto"/>
        <w:rPr>
          <w:rFonts w:ascii="Tahoma" w:hAnsi="Tahoma" w:cs="Tahoma"/>
          <w:bCs/>
          <w:i/>
          <w:iCs/>
          <w:sz w:val="20"/>
          <w:szCs w:val="20"/>
        </w:rPr>
      </w:pPr>
    </w:p>
    <w:p w:rsidR="004636C0" w:rsidRPr="00B722AC" w:rsidRDefault="004636C0" w:rsidP="004636C0">
      <w:pPr>
        <w:pStyle w:val="Tekstpodstawowy2"/>
        <w:spacing w:line="240" w:lineRule="auto"/>
        <w:rPr>
          <w:rFonts w:ascii="Arial" w:hAnsi="Arial" w:cs="Arial"/>
          <w:bCs/>
          <w:i/>
          <w:iCs/>
          <w:sz w:val="20"/>
          <w:szCs w:val="20"/>
        </w:rPr>
      </w:pPr>
      <w:r w:rsidRPr="002E5774">
        <w:rPr>
          <w:rFonts w:ascii="Arial" w:hAnsi="Arial" w:cs="Arial"/>
          <w:bCs/>
          <w:i/>
          <w:iCs/>
          <w:sz w:val="20"/>
          <w:szCs w:val="20"/>
        </w:rPr>
        <w:t>RM</w:t>
      </w:r>
      <w:r w:rsidRPr="00B25C1B">
        <w:rPr>
          <w:rFonts w:ascii="Tahoma" w:hAnsi="Tahoma" w:cs="Tahoma"/>
          <w:bCs/>
          <w:i/>
          <w:iCs/>
          <w:sz w:val="20"/>
          <w:szCs w:val="20"/>
        </w:rPr>
        <w:t>.</w:t>
      </w:r>
      <w:r w:rsidRPr="00B722AC">
        <w:rPr>
          <w:rFonts w:ascii="Arial" w:hAnsi="Arial" w:cs="Arial"/>
          <w:bCs/>
          <w:i/>
          <w:iCs/>
          <w:sz w:val="20"/>
          <w:szCs w:val="20"/>
        </w:rPr>
        <w:t>0006.</w:t>
      </w:r>
      <w:r w:rsidR="002E5774">
        <w:rPr>
          <w:rFonts w:ascii="Arial" w:hAnsi="Arial" w:cs="Arial"/>
          <w:bCs/>
          <w:i/>
          <w:iCs/>
          <w:sz w:val="20"/>
          <w:szCs w:val="20"/>
        </w:rPr>
        <w:t>48</w:t>
      </w:r>
      <w:bookmarkStart w:id="0" w:name="_GoBack"/>
      <w:bookmarkEnd w:id="0"/>
      <w:r w:rsidR="00B722AC" w:rsidRPr="00B722AC">
        <w:rPr>
          <w:rFonts w:ascii="Arial" w:hAnsi="Arial" w:cs="Arial"/>
          <w:bCs/>
          <w:i/>
          <w:iCs/>
          <w:sz w:val="20"/>
          <w:szCs w:val="20"/>
        </w:rPr>
        <w:t>.2023</w:t>
      </w:r>
    </w:p>
    <w:p w:rsidR="004636C0" w:rsidRPr="00B722AC" w:rsidRDefault="004636C0" w:rsidP="004636C0">
      <w:pPr>
        <w:pStyle w:val="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</w:p>
    <w:p w:rsidR="004636C0" w:rsidRPr="00B722AC" w:rsidRDefault="004636C0" w:rsidP="004636C0">
      <w:pPr>
        <w:pStyle w:val="Tekstpodstawowy2"/>
        <w:spacing w:line="240" w:lineRule="auto"/>
        <w:rPr>
          <w:rFonts w:ascii="Arial" w:hAnsi="Arial" w:cs="Arial"/>
          <w:bCs/>
          <w:iCs/>
          <w:sz w:val="20"/>
          <w:szCs w:val="20"/>
        </w:rPr>
      </w:pPr>
    </w:p>
    <w:p w:rsidR="004636C0" w:rsidRPr="00B722AC" w:rsidRDefault="004636C0" w:rsidP="004636C0">
      <w:pPr>
        <w:spacing w:line="360" w:lineRule="auto"/>
        <w:ind w:left="284" w:firstLine="567"/>
        <w:jc w:val="both"/>
        <w:rPr>
          <w:rFonts w:ascii="Tahoma" w:hAnsi="Tahoma" w:cs="Tahoma"/>
          <w:sz w:val="20"/>
          <w:szCs w:val="20"/>
        </w:rPr>
      </w:pPr>
      <w:r w:rsidRPr="00B722AC">
        <w:rPr>
          <w:rFonts w:ascii="Tahoma" w:hAnsi="Tahoma" w:cs="Tahoma"/>
          <w:bCs/>
          <w:iCs/>
          <w:sz w:val="20"/>
          <w:szCs w:val="20"/>
        </w:rPr>
        <w:t>Działaj</w:t>
      </w:r>
      <w:r w:rsidR="002E5774">
        <w:rPr>
          <w:rFonts w:ascii="Tahoma" w:hAnsi="Tahoma" w:cs="Tahoma"/>
          <w:bCs/>
          <w:iCs/>
          <w:sz w:val="20"/>
          <w:szCs w:val="20"/>
        </w:rPr>
        <w:t>ąc w oparciu o § 19 ust. 1 pkt 3</w:t>
      </w:r>
      <w:r w:rsidRPr="00B722AC">
        <w:rPr>
          <w:rFonts w:ascii="Tahoma" w:hAnsi="Tahoma" w:cs="Tahoma"/>
          <w:bCs/>
          <w:iCs/>
          <w:sz w:val="20"/>
          <w:szCs w:val="20"/>
        </w:rPr>
        <w:t xml:space="preserve"> Statutu Miasta</w:t>
      </w:r>
      <w:r w:rsidR="00B722AC">
        <w:rPr>
          <w:rFonts w:ascii="Tahoma" w:hAnsi="Tahoma" w:cs="Tahoma"/>
          <w:bCs/>
          <w:iCs/>
          <w:sz w:val="20"/>
          <w:szCs w:val="20"/>
        </w:rPr>
        <w:t xml:space="preserve"> Lubina</w:t>
      </w:r>
      <w:r w:rsidRPr="00B722AC">
        <w:rPr>
          <w:rFonts w:ascii="Tahoma" w:hAnsi="Tahoma" w:cs="Tahoma"/>
          <w:bCs/>
          <w:iCs/>
          <w:sz w:val="20"/>
          <w:szCs w:val="20"/>
        </w:rPr>
        <w:t xml:space="preserve"> występuję z inicjatywą uchwałodawczą </w:t>
      </w:r>
      <w:r w:rsidR="00B722AC" w:rsidRPr="00B722AC">
        <w:rPr>
          <w:rFonts w:ascii="Tahoma" w:hAnsi="Tahoma" w:cs="Tahoma"/>
          <w:sz w:val="20"/>
          <w:szCs w:val="20"/>
        </w:rPr>
        <w:t xml:space="preserve">w sprawie </w:t>
      </w:r>
      <w:r w:rsidR="002E5774">
        <w:rPr>
          <w:rFonts w:ascii="Tahoma" w:hAnsi="Tahoma" w:cs="Tahoma"/>
          <w:sz w:val="20"/>
          <w:szCs w:val="20"/>
        </w:rPr>
        <w:t>rozpatrzenia skargi na Prezydenta Miasta Lubina.</w:t>
      </w:r>
    </w:p>
    <w:p w:rsidR="004636C0" w:rsidRPr="00B722AC" w:rsidRDefault="004636C0" w:rsidP="004636C0">
      <w:pPr>
        <w:spacing w:after="240" w:line="360" w:lineRule="auto"/>
        <w:jc w:val="both"/>
        <w:rPr>
          <w:rFonts w:ascii="Tahoma" w:hAnsi="Tahoma" w:cs="Tahoma"/>
          <w:i/>
          <w:sz w:val="20"/>
          <w:szCs w:val="20"/>
        </w:rPr>
      </w:pPr>
    </w:p>
    <w:p w:rsidR="004636C0" w:rsidRDefault="004636C0" w:rsidP="004636C0">
      <w:pPr>
        <w:ind w:left="6119"/>
        <w:rPr>
          <w:b/>
          <w:i/>
          <w:iCs/>
          <w:sz w:val="22"/>
        </w:rPr>
      </w:pPr>
    </w:p>
    <w:p w:rsidR="004636C0" w:rsidRDefault="004636C0" w:rsidP="004636C0">
      <w:pPr>
        <w:ind w:firstLine="5954"/>
        <w:rPr>
          <w:b/>
          <w:i/>
          <w:iCs/>
          <w:sz w:val="22"/>
        </w:rPr>
      </w:pPr>
      <w:r>
        <w:rPr>
          <w:b/>
          <w:i/>
          <w:iCs/>
          <w:sz w:val="22"/>
        </w:rPr>
        <w:t xml:space="preserve">           </w:t>
      </w:r>
    </w:p>
    <w:p w:rsidR="004636C0" w:rsidRPr="004636C0" w:rsidRDefault="004636C0" w:rsidP="004636C0">
      <w:pPr>
        <w:jc w:val="both"/>
        <w:rPr>
          <w:rFonts w:ascii="Tahoma" w:hAnsi="Tahoma" w:cs="Tahoma"/>
          <w:b/>
          <w:sz w:val="22"/>
        </w:rPr>
      </w:pPr>
    </w:p>
    <w:p w:rsidR="004636C0" w:rsidRPr="004636C0" w:rsidRDefault="004636C0" w:rsidP="002E5774">
      <w:pPr>
        <w:pStyle w:val="Nagwek3"/>
        <w:numPr>
          <w:ilvl w:val="2"/>
          <w:numId w:val="0"/>
        </w:numPr>
        <w:tabs>
          <w:tab w:val="num" w:pos="0"/>
        </w:tabs>
        <w:spacing w:line="480" w:lineRule="auto"/>
        <w:ind w:left="5664"/>
        <w:jc w:val="center"/>
        <w:rPr>
          <w:rFonts w:ascii="Tahoma" w:hAnsi="Tahoma" w:cs="Tahoma"/>
        </w:rPr>
      </w:pPr>
      <w:r w:rsidRPr="004636C0">
        <w:rPr>
          <w:rFonts w:ascii="Tahoma" w:hAnsi="Tahoma" w:cs="Tahoma"/>
          <w:i/>
          <w:iCs/>
        </w:rPr>
        <w:t>Przewodnicząc</w:t>
      </w:r>
      <w:r w:rsidR="002E5774">
        <w:rPr>
          <w:rFonts w:ascii="Tahoma" w:hAnsi="Tahoma" w:cs="Tahoma"/>
          <w:i/>
          <w:iCs/>
        </w:rPr>
        <w:t>y Komisji Skarg Wniosków i Petycji</w:t>
      </w:r>
    </w:p>
    <w:p w:rsidR="002E5774" w:rsidRDefault="002E5774" w:rsidP="002E5774">
      <w:pPr>
        <w:pStyle w:val="Nagwek4"/>
        <w:numPr>
          <w:ilvl w:val="3"/>
          <w:numId w:val="0"/>
        </w:numPr>
        <w:tabs>
          <w:tab w:val="num" w:pos="0"/>
        </w:tabs>
        <w:ind w:firstLine="4395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</w:t>
      </w:r>
    </w:p>
    <w:p w:rsidR="004636C0" w:rsidRPr="004636C0" w:rsidRDefault="002E5774" w:rsidP="002E5774">
      <w:pPr>
        <w:pStyle w:val="Nagwek4"/>
        <w:numPr>
          <w:ilvl w:val="3"/>
          <w:numId w:val="0"/>
        </w:numPr>
        <w:tabs>
          <w:tab w:val="num" w:pos="0"/>
        </w:tabs>
        <w:ind w:firstLine="4395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Grzegorz Pytka</w:t>
      </w:r>
    </w:p>
    <w:p w:rsidR="004636C0" w:rsidRPr="00B274AA" w:rsidRDefault="004636C0" w:rsidP="004636C0">
      <w:pPr>
        <w:pStyle w:val="Tekstpodstawowy"/>
        <w:spacing w:line="360" w:lineRule="auto"/>
        <w:jc w:val="both"/>
        <w:rPr>
          <w:sz w:val="28"/>
          <w:szCs w:val="28"/>
        </w:rPr>
      </w:pPr>
    </w:p>
    <w:p w:rsidR="004636C0" w:rsidRDefault="004636C0" w:rsidP="004636C0">
      <w:pPr>
        <w:spacing w:line="360" w:lineRule="auto"/>
        <w:jc w:val="both"/>
      </w:pPr>
    </w:p>
    <w:p w:rsidR="004636C0" w:rsidRDefault="004636C0" w:rsidP="004636C0">
      <w:pPr>
        <w:ind w:firstLine="5954"/>
        <w:rPr>
          <w:b/>
          <w:i/>
          <w:sz w:val="22"/>
        </w:rPr>
      </w:pPr>
    </w:p>
    <w:p w:rsidR="004636C0" w:rsidRPr="00B274AA" w:rsidRDefault="004636C0" w:rsidP="004636C0">
      <w:pPr>
        <w:pStyle w:val="Tekstpodstawowy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84F34" w:rsidRPr="00E622B3" w:rsidRDefault="00884F34" w:rsidP="00E622B3"/>
    <w:sectPr w:rsidR="00884F34" w:rsidRPr="00E622B3" w:rsidSect="00E622B3">
      <w:headerReference w:type="default" r:id="rId6"/>
      <w:footerReference w:type="default" r:id="rId7"/>
      <w:pgSz w:w="11906" w:h="16838"/>
      <w:pgMar w:top="1417" w:right="1417" w:bottom="1417" w:left="1417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5D1" w:rsidRDefault="00B755D1" w:rsidP="007C14DB">
      <w:r>
        <w:separator/>
      </w:r>
    </w:p>
  </w:endnote>
  <w:endnote w:type="continuationSeparator" w:id="0">
    <w:p w:rsidR="00B755D1" w:rsidRDefault="00B755D1" w:rsidP="007C1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2B3" w:rsidRDefault="00E622B3" w:rsidP="00E622B3">
    <w:pPr>
      <w:pStyle w:val="Bezodstpw"/>
      <w:rPr>
        <w:rFonts w:ascii="Yu Gothic" w:eastAsia="Yu Gothic" w:hAnsi="Yu Gothic"/>
        <w:b/>
        <w:sz w:val="18"/>
      </w:rPr>
    </w:pPr>
    <w:r>
      <w:rPr>
        <w:rFonts w:ascii="Yu Gothic" w:eastAsia="Yu Gothic" w:hAnsi="Yu Gothic"/>
        <w:b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-614045</wp:posOffset>
              </wp:positionH>
              <wp:positionV relativeFrom="paragraph">
                <wp:posOffset>153035</wp:posOffset>
              </wp:positionV>
              <wp:extent cx="5759450" cy="0"/>
              <wp:effectExtent l="0" t="0" r="3175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63E017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8.35pt,12.05pt" to="405.1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" strokecolor="red" strokeweight=".5pt">
              <v:stroke joinstyle="miter"/>
            </v:line>
          </w:pict>
        </mc:Fallback>
      </mc:AlternateContent>
    </w:r>
  </w:p>
  <w:p w:rsidR="00E622B3" w:rsidRPr="00E622B3" w:rsidRDefault="00E622B3" w:rsidP="00E622B3">
    <w:pPr>
      <w:pStyle w:val="Bezodstpw"/>
      <w:ind w:left="-709"/>
      <w:rPr>
        <w:rFonts w:ascii="Yu Gothic" w:eastAsia="Yu Gothic" w:hAnsi="Yu Gothic"/>
        <w:b/>
        <w:sz w:val="18"/>
      </w:rPr>
    </w:pPr>
    <w:r w:rsidRPr="00E622B3">
      <w:rPr>
        <w:rFonts w:ascii="Yu Gothic" w:eastAsia="Yu Gothic" w:hAnsi="Yu Gothic"/>
        <w:b/>
        <w:sz w:val="18"/>
      </w:rPr>
      <w:t>Rada Miejska w Lubinie</w:t>
    </w:r>
  </w:p>
  <w:p w:rsidR="00E622B3" w:rsidRPr="00E622B3" w:rsidRDefault="00E622B3" w:rsidP="00E622B3">
    <w:pPr>
      <w:pStyle w:val="Bezodstpw"/>
      <w:tabs>
        <w:tab w:val="left" w:pos="851"/>
      </w:tabs>
      <w:ind w:left="-709"/>
      <w:rPr>
        <w:rFonts w:ascii="Yu Gothic" w:eastAsia="Yu Gothic" w:hAnsi="Yu Gothic"/>
        <w:sz w:val="14"/>
      </w:rPr>
    </w:pPr>
    <w:r w:rsidRPr="00E622B3">
      <w:rPr>
        <w:rFonts w:ascii="Yu Gothic" w:eastAsia="Yu Gothic" w:hAnsi="Yu Gothic"/>
        <w:sz w:val="14"/>
      </w:rPr>
      <w:t>Ratusz, ul. Rynek 23</w:t>
    </w:r>
    <w:r>
      <w:rPr>
        <w:rFonts w:ascii="Yu Gothic" w:eastAsia="Yu Gothic" w:hAnsi="Yu Gothic"/>
        <w:sz w:val="14"/>
      </w:rPr>
      <w:tab/>
    </w:r>
    <w:r w:rsidRPr="00E622B3">
      <w:rPr>
        <w:rFonts w:ascii="Yu Gothic" w:eastAsia="Yu Gothic" w:hAnsi="Yu Gothic"/>
        <w:sz w:val="14"/>
      </w:rPr>
      <w:t>t: 76 749 1503</w:t>
    </w:r>
  </w:p>
  <w:p w:rsidR="007C14DB" w:rsidRPr="00E622B3" w:rsidRDefault="00E622B3" w:rsidP="00E622B3">
    <w:pPr>
      <w:pStyle w:val="Bezodstpw"/>
      <w:tabs>
        <w:tab w:val="left" w:pos="851"/>
      </w:tabs>
      <w:ind w:left="-709"/>
      <w:rPr>
        <w:rFonts w:ascii="Yu Gothic" w:eastAsia="Yu Gothic" w:hAnsi="Yu Gothic"/>
        <w:sz w:val="14"/>
      </w:rPr>
    </w:pPr>
    <w:r w:rsidRPr="00E622B3">
      <w:rPr>
        <w:rFonts w:ascii="Yu Gothic" w:eastAsia="Yu Gothic" w:hAnsi="Yu Gothic"/>
        <w:sz w:val="14"/>
      </w:rPr>
      <w:t>59-300 Lubin</w:t>
    </w:r>
    <w:r>
      <w:rPr>
        <w:rFonts w:ascii="Yu Gothic" w:eastAsia="Yu Gothic" w:hAnsi="Yu Gothic"/>
        <w:sz w:val="14"/>
      </w:rPr>
      <w:tab/>
    </w:r>
    <w:r w:rsidRPr="00E622B3">
      <w:rPr>
        <w:rFonts w:ascii="Yu Gothic" w:eastAsia="Yu Gothic" w:hAnsi="Yu Gothic"/>
        <w:sz w:val="14"/>
      </w:rPr>
      <w:t>e: rada_miejska@um.lubin.pl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5D1" w:rsidRDefault="00B755D1" w:rsidP="007C14DB">
      <w:r>
        <w:separator/>
      </w:r>
    </w:p>
  </w:footnote>
  <w:footnote w:type="continuationSeparator" w:id="0">
    <w:p w:rsidR="00B755D1" w:rsidRDefault="00B755D1" w:rsidP="007C1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F34" w:rsidRPr="00884F34" w:rsidRDefault="00884F34" w:rsidP="00E622B3">
    <w:pPr>
      <w:pStyle w:val="Bezodstpw"/>
      <w:ind w:left="3828"/>
      <w:rPr>
        <w:rFonts w:ascii="Yu Gothic" w:eastAsia="Yu Gothic" w:hAnsi="Yu Gothic"/>
        <w:sz w:val="10"/>
      </w:rPr>
    </w:pPr>
  </w:p>
  <w:p w:rsidR="007C14DB" w:rsidRPr="00E622B3" w:rsidRDefault="00884F34" w:rsidP="00B425D0">
    <w:pPr>
      <w:pStyle w:val="Bezodstpw"/>
      <w:ind w:left="993"/>
      <w:rPr>
        <w:rFonts w:ascii="Yu Gothic" w:eastAsia="Yu Gothic" w:hAnsi="Yu Gothic"/>
        <w:sz w:val="32"/>
      </w:rPr>
    </w:pPr>
    <w:r>
      <w:rPr>
        <w:rFonts w:ascii="Yu Gothic" w:eastAsia="Yu Gothic" w:hAnsi="Yu Gothic"/>
        <w:noProof/>
        <w:sz w:val="3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4764092</wp:posOffset>
          </wp:positionH>
          <wp:positionV relativeFrom="page">
            <wp:posOffset>304165</wp:posOffset>
          </wp:positionV>
          <wp:extent cx="467995" cy="513715"/>
          <wp:effectExtent l="0" t="0" r="8255" b="635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eznazwy-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Yu Gothic" w:eastAsia="Yu Gothic" w:hAnsi="Yu Gothic"/>
        <w:b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EB6B85" wp14:editId="10887D93">
              <wp:simplePos x="0" y="0"/>
              <wp:positionH relativeFrom="margin">
                <wp:posOffset>620717</wp:posOffset>
              </wp:positionH>
              <wp:positionV relativeFrom="page">
                <wp:posOffset>675640</wp:posOffset>
              </wp:positionV>
              <wp:extent cx="4031615" cy="0"/>
              <wp:effectExtent l="0" t="0" r="26035" b="19050"/>
              <wp:wrapNone/>
              <wp:docPr id="10" name="Łącznik prosty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03161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366D9F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48.9pt,53.2pt" to="366.35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" strokecolor="black [3213]" strokeweight=".5pt">
              <v:stroke joinstyle="miter"/>
              <w10:wrap anchorx="margin" anchory="page"/>
            </v:line>
          </w:pict>
        </mc:Fallback>
      </mc:AlternateContent>
    </w:r>
    <w:r>
      <w:rPr>
        <w:rFonts w:ascii="Yu Gothic" w:eastAsia="Yu Gothic" w:hAnsi="Yu Gothic"/>
        <w:b/>
        <w:noProof/>
        <w:sz w:val="18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498138" wp14:editId="6BEF1902">
              <wp:simplePos x="0" y="0"/>
              <wp:positionH relativeFrom="margin">
                <wp:posOffset>5312097</wp:posOffset>
              </wp:positionH>
              <wp:positionV relativeFrom="page">
                <wp:posOffset>675640</wp:posOffset>
              </wp:positionV>
              <wp:extent cx="1043940" cy="0"/>
              <wp:effectExtent l="0" t="0" r="22860" b="19050"/>
              <wp:wrapNone/>
              <wp:docPr id="9" name="Łącznik prosty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04394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2DEA8E" id="Łącznik prosty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418.3pt,53.2pt" to="500.5pt,5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" strokecolor="black [3213]" strokeweight=".5pt">
              <v:stroke joinstyle="miter"/>
              <w10:wrap anchorx="margin" anchory="page"/>
            </v:line>
          </w:pict>
        </mc:Fallback>
      </mc:AlternateContent>
    </w:r>
    <w:r w:rsidR="00B425D0">
      <w:rPr>
        <w:rFonts w:ascii="Yu Gothic" w:eastAsia="Yu Gothic" w:hAnsi="Yu Gothic"/>
        <w:sz w:val="32"/>
      </w:rPr>
      <w:t>Przewodnicząca Rady</w:t>
    </w:r>
    <w:r w:rsidR="00E622B3" w:rsidRPr="00E622B3">
      <w:rPr>
        <w:rFonts w:ascii="Yu Gothic" w:eastAsia="Yu Gothic" w:hAnsi="Yu Gothic"/>
        <w:sz w:val="32"/>
      </w:rPr>
      <w:t xml:space="preserve"> Miejsk</w:t>
    </w:r>
    <w:r w:rsidR="00B425D0">
      <w:rPr>
        <w:rFonts w:ascii="Yu Gothic" w:eastAsia="Yu Gothic" w:hAnsi="Yu Gothic"/>
        <w:sz w:val="32"/>
      </w:rPr>
      <w:t>iej</w:t>
    </w:r>
    <w:r w:rsidR="00E622B3" w:rsidRPr="00E622B3">
      <w:rPr>
        <w:rFonts w:ascii="Yu Gothic" w:eastAsia="Yu Gothic" w:hAnsi="Yu Gothic"/>
        <w:sz w:val="32"/>
      </w:rPr>
      <w:t xml:space="preserve"> w Lubinie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4DB"/>
    <w:rsid w:val="00224785"/>
    <w:rsid w:val="002B5CFB"/>
    <w:rsid w:val="002E5774"/>
    <w:rsid w:val="004636C0"/>
    <w:rsid w:val="006A662F"/>
    <w:rsid w:val="007C14DB"/>
    <w:rsid w:val="00884F34"/>
    <w:rsid w:val="00B425D0"/>
    <w:rsid w:val="00B60182"/>
    <w:rsid w:val="00B722AC"/>
    <w:rsid w:val="00B755D1"/>
    <w:rsid w:val="00E46F4A"/>
    <w:rsid w:val="00E62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05E1B9"/>
  <w15:chartTrackingRefBased/>
  <w15:docId w15:val="{A0F096E7-9F47-466F-AC6B-81B76388F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36C0"/>
    <w:pPr>
      <w:widowControl w:val="0"/>
      <w:suppressAutoHyphens/>
      <w:spacing w:after="0" w:line="240" w:lineRule="auto"/>
    </w:pPr>
    <w:rPr>
      <w:rFonts w:ascii="Times" w:eastAsia="DejaVu Sans" w:hAnsi="Times" w:cs="Times New Roman"/>
      <w:kern w:val="1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636C0"/>
    <w:pPr>
      <w:keepNext/>
      <w:widowControl/>
      <w:suppressAutoHyphens w:val="0"/>
      <w:autoSpaceDE w:val="0"/>
      <w:autoSpaceDN w:val="0"/>
      <w:ind w:firstLine="6096"/>
      <w:outlineLvl w:val="2"/>
    </w:pPr>
    <w:rPr>
      <w:rFonts w:ascii="Times New Roman" w:eastAsia="Times New Roman" w:hAnsi="Times New Roman"/>
      <w:b/>
      <w:bCs/>
      <w:kern w:val="0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4636C0"/>
    <w:pPr>
      <w:keepNext/>
      <w:widowControl/>
      <w:suppressAutoHyphens w:val="0"/>
      <w:autoSpaceDE w:val="0"/>
      <w:autoSpaceDN w:val="0"/>
      <w:ind w:firstLine="4395"/>
      <w:jc w:val="center"/>
      <w:outlineLvl w:val="3"/>
    </w:pPr>
    <w:rPr>
      <w:rFonts w:ascii="Times New Roman" w:eastAsia="Times New Roman" w:hAnsi="Times New Roman"/>
      <w:b/>
      <w:bCs/>
      <w:i/>
      <w:iCs/>
      <w:kern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14DB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7C14DB"/>
  </w:style>
  <w:style w:type="paragraph" w:styleId="Stopka">
    <w:name w:val="footer"/>
    <w:basedOn w:val="Normalny"/>
    <w:link w:val="StopkaZnak"/>
    <w:uiPriority w:val="99"/>
    <w:unhideWhenUsed/>
    <w:rsid w:val="007C14DB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7C14DB"/>
  </w:style>
  <w:style w:type="paragraph" w:styleId="Bezodstpw">
    <w:name w:val="No Spacing"/>
    <w:uiPriority w:val="1"/>
    <w:qFormat/>
    <w:rsid w:val="00E622B3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4636C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4636C0"/>
    <w:rPr>
      <w:rFonts w:ascii="Times" w:eastAsia="DejaVu Sans" w:hAnsi="Times" w:cs="Times New Roman"/>
      <w:kern w:val="1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4636C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636C0"/>
    <w:rPr>
      <w:rFonts w:ascii="Times" w:eastAsia="DejaVu Sans" w:hAnsi="Times" w:cs="Times New Roman"/>
      <w:kern w:val="1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rsid w:val="004636C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636C0"/>
    <w:rPr>
      <w:rFonts w:ascii="Times" w:eastAsia="DejaVu Sans" w:hAnsi="Times" w:cs="Times New Roman"/>
      <w:kern w:val="1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4636C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4636C0"/>
    <w:rPr>
      <w:rFonts w:ascii="Times New Roman" w:eastAsia="Times New Roman" w:hAnsi="Times New Roman" w:cs="Times New Roman"/>
      <w:b/>
      <w:bCs/>
      <w:i/>
      <w:i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36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6C0"/>
    <w:rPr>
      <w:rFonts w:ascii="Segoe UI" w:eastAsia="DejaVu San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Przyszlak</dc:creator>
  <cp:keywords/>
  <dc:description/>
  <cp:lastModifiedBy>Joanna Kania</cp:lastModifiedBy>
  <cp:revision>2</cp:revision>
  <cp:lastPrinted>2023-09-20T09:55:00Z</cp:lastPrinted>
  <dcterms:created xsi:type="dcterms:W3CDTF">2023-09-20T09:57:00Z</dcterms:created>
  <dcterms:modified xsi:type="dcterms:W3CDTF">2023-09-20T09:57:00Z</dcterms:modified>
</cp:coreProperties>
</file>