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A2D" w:rsidRDefault="00920A2D" w:rsidP="00D852B3">
      <w:pPr>
        <w:pStyle w:val="Default"/>
        <w:jc w:val="center"/>
        <w:rPr>
          <w:b/>
          <w:bCs/>
          <w:sz w:val="23"/>
          <w:szCs w:val="23"/>
        </w:rPr>
      </w:pPr>
    </w:p>
    <w:p w:rsidR="00920A2D" w:rsidRDefault="00920A2D" w:rsidP="00D852B3">
      <w:pPr>
        <w:pStyle w:val="Default"/>
        <w:jc w:val="center"/>
        <w:rPr>
          <w:b/>
          <w:bCs/>
          <w:sz w:val="23"/>
          <w:szCs w:val="23"/>
        </w:rPr>
      </w:pPr>
    </w:p>
    <w:p w:rsidR="00D852B3" w:rsidRDefault="003E4174" w:rsidP="00D852B3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ZARZĄDZENIE P. 0050. 190</w:t>
      </w:r>
      <w:r w:rsidR="00D852B3">
        <w:rPr>
          <w:b/>
          <w:bCs/>
          <w:sz w:val="23"/>
          <w:szCs w:val="23"/>
        </w:rPr>
        <w:t>.202</w:t>
      </w:r>
      <w:r w:rsidR="00920A2D">
        <w:rPr>
          <w:b/>
          <w:bCs/>
          <w:sz w:val="23"/>
          <w:szCs w:val="23"/>
        </w:rPr>
        <w:t>5</w:t>
      </w:r>
    </w:p>
    <w:p w:rsidR="00D852B3" w:rsidRDefault="00D852B3" w:rsidP="00D852B3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PREZYDENTA MIASTA LUBINA</w:t>
      </w:r>
    </w:p>
    <w:p w:rsidR="00D852B3" w:rsidRDefault="00D852B3" w:rsidP="00D852B3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Z DNIA </w:t>
      </w:r>
      <w:r w:rsidR="00920A2D">
        <w:rPr>
          <w:b/>
          <w:bCs/>
          <w:sz w:val="23"/>
          <w:szCs w:val="23"/>
        </w:rPr>
        <w:t>31</w:t>
      </w:r>
      <w:r>
        <w:rPr>
          <w:b/>
          <w:bCs/>
          <w:sz w:val="23"/>
          <w:szCs w:val="23"/>
        </w:rPr>
        <w:t xml:space="preserve"> </w:t>
      </w:r>
      <w:r w:rsidR="00920A2D">
        <w:rPr>
          <w:b/>
          <w:bCs/>
          <w:sz w:val="23"/>
          <w:szCs w:val="23"/>
        </w:rPr>
        <w:t>LIPCA</w:t>
      </w:r>
      <w:r>
        <w:rPr>
          <w:b/>
          <w:bCs/>
          <w:sz w:val="23"/>
          <w:szCs w:val="23"/>
        </w:rPr>
        <w:t xml:space="preserve"> 202</w:t>
      </w:r>
      <w:r w:rsidR="00920A2D">
        <w:rPr>
          <w:b/>
          <w:bCs/>
          <w:sz w:val="23"/>
          <w:szCs w:val="23"/>
        </w:rPr>
        <w:t>5</w:t>
      </w:r>
      <w:r>
        <w:rPr>
          <w:b/>
          <w:bCs/>
          <w:sz w:val="23"/>
          <w:szCs w:val="23"/>
        </w:rPr>
        <w:t>r.</w:t>
      </w:r>
    </w:p>
    <w:p w:rsidR="00D852B3" w:rsidRDefault="00D852B3" w:rsidP="00D852B3">
      <w:pPr>
        <w:pStyle w:val="Default"/>
        <w:rPr>
          <w:b/>
          <w:bCs/>
          <w:sz w:val="23"/>
          <w:szCs w:val="23"/>
        </w:rPr>
      </w:pPr>
    </w:p>
    <w:p w:rsidR="00D852B3" w:rsidRDefault="00D852B3" w:rsidP="00D852B3">
      <w:pPr>
        <w:pStyle w:val="Default"/>
        <w:rPr>
          <w:b/>
          <w:bCs/>
          <w:sz w:val="23"/>
          <w:szCs w:val="23"/>
        </w:rPr>
      </w:pPr>
    </w:p>
    <w:p w:rsidR="00D852B3" w:rsidRDefault="00D852B3" w:rsidP="00D852B3">
      <w:pPr>
        <w:pStyle w:val="Default"/>
        <w:jc w:val="both"/>
        <w:rPr>
          <w:b/>
          <w:bCs/>
          <w:sz w:val="23"/>
          <w:szCs w:val="23"/>
        </w:rPr>
      </w:pPr>
    </w:p>
    <w:p w:rsidR="00D852B3" w:rsidRPr="001A1D52" w:rsidRDefault="00D852B3" w:rsidP="00D852B3">
      <w:pPr>
        <w:pStyle w:val="Default"/>
        <w:rPr>
          <w:sz w:val="23"/>
          <w:szCs w:val="23"/>
        </w:rPr>
      </w:pPr>
      <w:r w:rsidRPr="001A1D52">
        <w:rPr>
          <w:b/>
          <w:bCs/>
          <w:sz w:val="23"/>
          <w:szCs w:val="23"/>
        </w:rPr>
        <w:t xml:space="preserve">w sprawie </w:t>
      </w:r>
      <w:r w:rsidR="00E64D91">
        <w:rPr>
          <w:b/>
          <w:bCs/>
          <w:sz w:val="23"/>
          <w:szCs w:val="23"/>
        </w:rPr>
        <w:t>powołania Dyrektora Miejskiej Biblioteki Publicznej</w:t>
      </w:r>
      <w:r w:rsidR="00D04507">
        <w:rPr>
          <w:b/>
          <w:bCs/>
          <w:sz w:val="23"/>
          <w:szCs w:val="23"/>
        </w:rPr>
        <w:t xml:space="preserve"> im. Stanisława Staszica</w:t>
      </w:r>
      <w:r w:rsidR="00E64D91">
        <w:rPr>
          <w:b/>
          <w:bCs/>
          <w:sz w:val="23"/>
          <w:szCs w:val="23"/>
        </w:rPr>
        <w:t xml:space="preserve"> w Lubinie</w:t>
      </w:r>
      <w:r w:rsidRPr="001A1D52">
        <w:rPr>
          <w:b/>
          <w:bCs/>
          <w:sz w:val="23"/>
          <w:szCs w:val="23"/>
        </w:rPr>
        <w:t xml:space="preserve"> </w:t>
      </w:r>
    </w:p>
    <w:p w:rsidR="00D852B3" w:rsidRPr="001A1D52" w:rsidRDefault="00D852B3" w:rsidP="00D852B3">
      <w:pPr>
        <w:pStyle w:val="Default"/>
        <w:rPr>
          <w:sz w:val="23"/>
          <w:szCs w:val="23"/>
        </w:rPr>
      </w:pPr>
    </w:p>
    <w:p w:rsidR="00D852B3" w:rsidRDefault="00D852B3" w:rsidP="00D852B3">
      <w:pPr>
        <w:pStyle w:val="Default"/>
        <w:rPr>
          <w:sz w:val="23"/>
          <w:szCs w:val="23"/>
        </w:rPr>
      </w:pPr>
    </w:p>
    <w:p w:rsidR="00D852B3" w:rsidRPr="001A1D52" w:rsidRDefault="00D852B3" w:rsidP="00D852B3">
      <w:pPr>
        <w:pStyle w:val="Default"/>
        <w:jc w:val="both"/>
        <w:rPr>
          <w:color w:val="auto"/>
          <w:sz w:val="23"/>
          <w:szCs w:val="23"/>
        </w:rPr>
      </w:pPr>
    </w:p>
    <w:p w:rsidR="00D852B3" w:rsidRPr="001A1D52" w:rsidRDefault="00D852B3" w:rsidP="00D852B3">
      <w:pPr>
        <w:pStyle w:val="Default"/>
        <w:jc w:val="both"/>
        <w:rPr>
          <w:color w:val="auto"/>
          <w:sz w:val="23"/>
          <w:szCs w:val="23"/>
        </w:rPr>
      </w:pPr>
      <w:r w:rsidRPr="001A1D52">
        <w:rPr>
          <w:color w:val="auto"/>
          <w:sz w:val="23"/>
          <w:szCs w:val="23"/>
        </w:rPr>
        <w:t>Na podstawie art. 30 ust. 2 pkt. 5 ustawy z dnia 8 marca 1990 roku o samorządzie gminnym (</w:t>
      </w:r>
      <w:proofErr w:type="spellStart"/>
      <w:r w:rsidRPr="001A1D52">
        <w:rPr>
          <w:color w:val="auto"/>
          <w:sz w:val="23"/>
          <w:szCs w:val="23"/>
        </w:rPr>
        <w:t>t.j</w:t>
      </w:r>
      <w:proofErr w:type="spellEnd"/>
      <w:r w:rsidRPr="001A1D52">
        <w:rPr>
          <w:color w:val="auto"/>
          <w:sz w:val="23"/>
          <w:szCs w:val="23"/>
        </w:rPr>
        <w:t>.: Dz. U. z 202</w:t>
      </w:r>
      <w:r w:rsidR="00466F07">
        <w:rPr>
          <w:color w:val="auto"/>
          <w:sz w:val="23"/>
          <w:szCs w:val="23"/>
        </w:rPr>
        <w:t>4</w:t>
      </w:r>
      <w:r w:rsidRPr="001A1D52">
        <w:rPr>
          <w:color w:val="auto"/>
          <w:sz w:val="23"/>
          <w:szCs w:val="23"/>
        </w:rPr>
        <w:t xml:space="preserve"> r. poz. </w:t>
      </w:r>
      <w:r w:rsidR="00466F07">
        <w:rPr>
          <w:color w:val="auto"/>
          <w:sz w:val="23"/>
          <w:szCs w:val="23"/>
        </w:rPr>
        <w:t>1465</w:t>
      </w:r>
      <w:r w:rsidR="00DC47EC">
        <w:rPr>
          <w:color w:val="auto"/>
          <w:sz w:val="23"/>
          <w:szCs w:val="23"/>
        </w:rPr>
        <w:t xml:space="preserve"> ze zm.</w:t>
      </w:r>
      <w:r w:rsidRPr="001A1D52">
        <w:rPr>
          <w:color w:val="auto"/>
          <w:sz w:val="23"/>
          <w:szCs w:val="23"/>
        </w:rPr>
        <w:t xml:space="preserve"> </w:t>
      </w:r>
      <w:r w:rsidR="00466F07">
        <w:rPr>
          <w:color w:val="auto"/>
          <w:sz w:val="23"/>
          <w:szCs w:val="23"/>
        </w:rPr>
        <w:t>)</w:t>
      </w:r>
      <w:r w:rsidR="00E64D91">
        <w:rPr>
          <w:color w:val="auto"/>
          <w:sz w:val="23"/>
          <w:szCs w:val="23"/>
        </w:rPr>
        <w:t>, art.</w:t>
      </w:r>
      <w:r w:rsidR="00FD5C22">
        <w:rPr>
          <w:color w:val="auto"/>
          <w:sz w:val="23"/>
          <w:szCs w:val="23"/>
        </w:rPr>
        <w:t xml:space="preserve"> </w:t>
      </w:r>
      <w:r w:rsidR="00E64D91">
        <w:rPr>
          <w:color w:val="auto"/>
          <w:sz w:val="23"/>
          <w:szCs w:val="23"/>
        </w:rPr>
        <w:t>68</w:t>
      </w:r>
      <w:r w:rsidR="00E64D91">
        <w:rPr>
          <w:color w:val="auto"/>
          <w:sz w:val="23"/>
          <w:szCs w:val="23"/>
          <w:vertAlign w:val="superscript"/>
        </w:rPr>
        <w:t xml:space="preserve">2 </w:t>
      </w:r>
      <w:r w:rsidR="00E64D91">
        <w:rPr>
          <w:color w:val="auto"/>
          <w:sz w:val="23"/>
          <w:szCs w:val="23"/>
        </w:rPr>
        <w:t xml:space="preserve">ustawy z dnia 26 czerwca 1974r. Kodeks pracy ( </w:t>
      </w:r>
      <w:proofErr w:type="spellStart"/>
      <w:r w:rsidR="00E64D91">
        <w:rPr>
          <w:color w:val="auto"/>
          <w:sz w:val="23"/>
          <w:szCs w:val="23"/>
        </w:rPr>
        <w:t>t.j</w:t>
      </w:r>
      <w:proofErr w:type="spellEnd"/>
      <w:r w:rsidR="00E64D91">
        <w:rPr>
          <w:color w:val="auto"/>
          <w:sz w:val="23"/>
          <w:szCs w:val="23"/>
        </w:rPr>
        <w:t>.: Dz. U. z 2025 poz. 277 ze zm.)</w:t>
      </w:r>
      <w:r w:rsidR="00466F07">
        <w:rPr>
          <w:color w:val="auto"/>
          <w:sz w:val="23"/>
          <w:szCs w:val="23"/>
        </w:rPr>
        <w:t xml:space="preserve"> </w:t>
      </w:r>
      <w:r w:rsidRPr="001A1D52">
        <w:rPr>
          <w:color w:val="auto"/>
          <w:sz w:val="23"/>
          <w:szCs w:val="23"/>
        </w:rPr>
        <w:t xml:space="preserve">art. </w:t>
      </w:r>
      <w:r w:rsidR="002F2487">
        <w:rPr>
          <w:color w:val="auto"/>
          <w:sz w:val="23"/>
          <w:szCs w:val="23"/>
        </w:rPr>
        <w:t xml:space="preserve">15 ust. 1 </w:t>
      </w:r>
      <w:r w:rsidRPr="001A1D52">
        <w:rPr>
          <w:color w:val="auto"/>
          <w:sz w:val="23"/>
          <w:szCs w:val="23"/>
        </w:rPr>
        <w:t>z dnia</w:t>
      </w:r>
      <w:r w:rsidR="00E64D91">
        <w:rPr>
          <w:color w:val="auto"/>
          <w:sz w:val="23"/>
          <w:szCs w:val="23"/>
        </w:rPr>
        <w:t xml:space="preserve"> 25 października </w:t>
      </w:r>
      <w:r w:rsidRPr="001A1D52">
        <w:rPr>
          <w:color w:val="auto"/>
          <w:sz w:val="23"/>
          <w:szCs w:val="23"/>
        </w:rPr>
        <w:t>1991</w:t>
      </w:r>
      <w:r>
        <w:rPr>
          <w:color w:val="auto"/>
          <w:sz w:val="23"/>
          <w:szCs w:val="23"/>
        </w:rPr>
        <w:t xml:space="preserve"> </w:t>
      </w:r>
      <w:r w:rsidRPr="001A1D52">
        <w:rPr>
          <w:color w:val="auto"/>
          <w:sz w:val="23"/>
          <w:szCs w:val="23"/>
        </w:rPr>
        <w:t>r</w:t>
      </w:r>
      <w:r>
        <w:rPr>
          <w:color w:val="auto"/>
          <w:sz w:val="23"/>
          <w:szCs w:val="23"/>
        </w:rPr>
        <w:t>oku</w:t>
      </w:r>
      <w:r w:rsidRPr="001A1D52">
        <w:rPr>
          <w:color w:val="auto"/>
          <w:sz w:val="23"/>
          <w:szCs w:val="23"/>
        </w:rPr>
        <w:t xml:space="preserve"> o organizowaniu i prowadzeniu działalności kulturalnej (</w:t>
      </w:r>
      <w:proofErr w:type="spellStart"/>
      <w:r w:rsidRPr="001A1D52">
        <w:rPr>
          <w:color w:val="auto"/>
          <w:sz w:val="23"/>
          <w:szCs w:val="23"/>
        </w:rPr>
        <w:t>t.j</w:t>
      </w:r>
      <w:proofErr w:type="spellEnd"/>
      <w:r w:rsidRPr="001A1D52">
        <w:rPr>
          <w:color w:val="auto"/>
          <w:sz w:val="23"/>
          <w:szCs w:val="23"/>
        </w:rPr>
        <w:t>.: Dz. U. z 202</w:t>
      </w:r>
      <w:r w:rsidR="00FD5C22">
        <w:rPr>
          <w:color w:val="auto"/>
          <w:sz w:val="23"/>
          <w:szCs w:val="23"/>
        </w:rPr>
        <w:t>4</w:t>
      </w:r>
      <w:r w:rsidRPr="001A1D52">
        <w:rPr>
          <w:color w:val="auto"/>
          <w:sz w:val="23"/>
          <w:szCs w:val="23"/>
        </w:rPr>
        <w:t xml:space="preserve"> r. poz. </w:t>
      </w:r>
      <w:r w:rsidR="00FD5C22">
        <w:rPr>
          <w:color w:val="auto"/>
          <w:sz w:val="23"/>
          <w:szCs w:val="23"/>
        </w:rPr>
        <w:t>87</w:t>
      </w:r>
      <w:r>
        <w:rPr>
          <w:color w:val="auto"/>
          <w:sz w:val="23"/>
          <w:szCs w:val="23"/>
        </w:rPr>
        <w:t xml:space="preserve">) oraz </w:t>
      </w:r>
      <w:r w:rsidRPr="001A1D52">
        <w:rPr>
          <w:color w:val="auto"/>
          <w:sz w:val="23"/>
          <w:szCs w:val="23"/>
        </w:rPr>
        <w:t xml:space="preserve">Zarządzenia Nr </w:t>
      </w:r>
      <w:r w:rsidR="00E20601">
        <w:rPr>
          <w:color w:val="auto"/>
          <w:sz w:val="23"/>
          <w:szCs w:val="23"/>
        </w:rPr>
        <w:t>34</w:t>
      </w:r>
      <w:r w:rsidRPr="001A1D52">
        <w:rPr>
          <w:color w:val="auto"/>
          <w:sz w:val="23"/>
          <w:szCs w:val="23"/>
        </w:rPr>
        <w:t xml:space="preserve"> Prezydenta Miasta Lubina z dnia </w:t>
      </w:r>
      <w:r w:rsidR="00E20601">
        <w:rPr>
          <w:color w:val="auto"/>
          <w:sz w:val="23"/>
          <w:szCs w:val="23"/>
        </w:rPr>
        <w:t>7 sierpnia</w:t>
      </w:r>
      <w:r w:rsidRPr="001A1D52">
        <w:rPr>
          <w:color w:val="auto"/>
          <w:sz w:val="23"/>
          <w:szCs w:val="23"/>
        </w:rPr>
        <w:t xml:space="preserve"> </w:t>
      </w:r>
      <w:r w:rsidR="00E20601">
        <w:rPr>
          <w:color w:val="auto"/>
          <w:sz w:val="23"/>
          <w:szCs w:val="23"/>
        </w:rPr>
        <w:t>2024</w:t>
      </w:r>
      <w:r>
        <w:rPr>
          <w:color w:val="auto"/>
          <w:sz w:val="23"/>
          <w:szCs w:val="23"/>
        </w:rPr>
        <w:t xml:space="preserve"> </w:t>
      </w:r>
      <w:r w:rsidRPr="001A1D52">
        <w:rPr>
          <w:color w:val="auto"/>
          <w:sz w:val="23"/>
          <w:szCs w:val="23"/>
        </w:rPr>
        <w:t>r</w:t>
      </w:r>
      <w:r>
        <w:rPr>
          <w:color w:val="auto"/>
          <w:sz w:val="23"/>
          <w:szCs w:val="23"/>
        </w:rPr>
        <w:t>oku</w:t>
      </w:r>
      <w:r w:rsidRPr="001A1D52">
        <w:rPr>
          <w:color w:val="auto"/>
          <w:sz w:val="23"/>
          <w:szCs w:val="23"/>
        </w:rPr>
        <w:t xml:space="preserve"> w sprawie powierzenia prowadzenia spraw i wykonywania czynności w tym praw</w:t>
      </w:r>
      <w:r>
        <w:rPr>
          <w:color w:val="auto"/>
          <w:sz w:val="23"/>
          <w:szCs w:val="23"/>
        </w:rPr>
        <w:t xml:space="preserve"> </w:t>
      </w:r>
      <w:r w:rsidR="00985915">
        <w:rPr>
          <w:color w:val="auto"/>
          <w:sz w:val="23"/>
          <w:szCs w:val="23"/>
        </w:rPr>
        <w:br/>
      </w:r>
      <w:r w:rsidRPr="001A1D52">
        <w:rPr>
          <w:color w:val="auto"/>
          <w:sz w:val="23"/>
          <w:szCs w:val="23"/>
        </w:rPr>
        <w:t>i obowiązków</w:t>
      </w:r>
      <w:r>
        <w:rPr>
          <w:color w:val="auto"/>
          <w:sz w:val="23"/>
          <w:szCs w:val="23"/>
        </w:rPr>
        <w:t>,</w:t>
      </w:r>
      <w:r w:rsidRPr="001A1D52">
        <w:rPr>
          <w:color w:val="auto"/>
          <w:sz w:val="23"/>
          <w:szCs w:val="23"/>
        </w:rPr>
        <w:t xml:space="preserve"> postanawiam, co następuje: </w:t>
      </w:r>
    </w:p>
    <w:p w:rsidR="00D852B3" w:rsidRPr="001A1D52" w:rsidRDefault="00D852B3" w:rsidP="00D852B3">
      <w:pPr>
        <w:pStyle w:val="Default"/>
        <w:rPr>
          <w:color w:val="auto"/>
          <w:sz w:val="23"/>
          <w:szCs w:val="23"/>
        </w:rPr>
      </w:pPr>
    </w:p>
    <w:p w:rsidR="00D852B3" w:rsidRPr="001A1D52" w:rsidRDefault="00D852B3" w:rsidP="00D852B3">
      <w:pPr>
        <w:pStyle w:val="Default"/>
        <w:rPr>
          <w:color w:val="auto"/>
          <w:sz w:val="23"/>
          <w:szCs w:val="23"/>
        </w:rPr>
      </w:pPr>
    </w:p>
    <w:p w:rsidR="00D852B3" w:rsidRDefault="00D852B3" w:rsidP="00D852B3">
      <w:pPr>
        <w:pStyle w:val="Default"/>
        <w:jc w:val="center"/>
        <w:rPr>
          <w:b/>
          <w:color w:val="auto"/>
          <w:sz w:val="23"/>
          <w:szCs w:val="23"/>
        </w:rPr>
      </w:pPr>
      <w:r w:rsidRPr="00895C12">
        <w:rPr>
          <w:b/>
          <w:color w:val="auto"/>
          <w:sz w:val="23"/>
          <w:szCs w:val="23"/>
        </w:rPr>
        <w:t>§ 1</w:t>
      </w:r>
    </w:p>
    <w:p w:rsidR="00D67903" w:rsidRPr="00895C12" w:rsidRDefault="00D67903" w:rsidP="00D852B3">
      <w:pPr>
        <w:pStyle w:val="Default"/>
        <w:jc w:val="center"/>
        <w:rPr>
          <w:b/>
          <w:color w:val="auto"/>
          <w:sz w:val="23"/>
          <w:szCs w:val="23"/>
        </w:rPr>
      </w:pPr>
    </w:p>
    <w:p w:rsidR="00D852B3" w:rsidRPr="002D1994" w:rsidRDefault="00D67903" w:rsidP="00D67903">
      <w:pPr>
        <w:pStyle w:val="Default"/>
        <w:numPr>
          <w:ilvl w:val="0"/>
          <w:numId w:val="2"/>
        </w:numPr>
        <w:spacing w:after="171"/>
        <w:ind w:left="426"/>
        <w:jc w:val="both"/>
        <w:rPr>
          <w:color w:val="auto"/>
          <w:sz w:val="23"/>
          <w:szCs w:val="23"/>
        </w:rPr>
      </w:pPr>
      <w:r w:rsidRPr="00D67903">
        <w:rPr>
          <w:b/>
          <w:sz w:val="23"/>
          <w:szCs w:val="23"/>
        </w:rPr>
        <w:t>Powołać z dniem 1 sierpnia 2025</w:t>
      </w:r>
      <w:r>
        <w:rPr>
          <w:b/>
          <w:sz w:val="23"/>
          <w:szCs w:val="23"/>
        </w:rPr>
        <w:t xml:space="preserve"> </w:t>
      </w:r>
      <w:r w:rsidRPr="00D67903">
        <w:rPr>
          <w:b/>
          <w:sz w:val="23"/>
          <w:szCs w:val="23"/>
        </w:rPr>
        <w:t>r</w:t>
      </w:r>
      <w:r>
        <w:rPr>
          <w:sz w:val="23"/>
          <w:szCs w:val="23"/>
        </w:rPr>
        <w:t xml:space="preserve">. na stanowisko Dyrektora Miejskiej Biblioteki Publicznej im. Stanisława Staszica w Lubinie – </w:t>
      </w:r>
      <w:r w:rsidRPr="00D67903">
        <w:rPr>
          <w:b/>
          <w:sz w:val="23"/>
          <w:szCs w:val="23"/>
        </w:rPr>
        <w:t>Pana Marka Mierzejewskiego</w:t>
      </w:r>
      <w:r>
        <w:rPr>
          <w:sz w:val="23"/>
          <w:szCs w:val="23"/>
        </w:rPr>
        <w:t>.</w:t>
      </w:r>
    </w:p>
    <w:p w:rsidR="0027047F" w:rsidRPr="007B3EDD" w:rsidRDefault="00D67903" w:rsidP="007B3EDD">
      <w:pPr>
        <w:pStyle w:val="Akapitzlist"/>
        <w:numPr>
          <w:ilvl w:val="0"/>
          <w:numId w:val="2"/>
        </w:numPr>
        <w:ind w:left="426" w:right="-426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Powołanie, o którym mowa w ust. 1, następuje na czas określony </w:t>
      </w:r>
      <w:r w:rsidRPr="007B3EDD">
        <w:rPr>
          <w:rFonts w:ascii="Tahoma" w:hAnsi="Tahoma" w:cs="Tahoma"/>
          <w:b/>
        </w:rPr>
        <w:t>do dnia 31 lipca 2030</w:t>
      </w:r>
      <w:r w:rsidR="007B3EDD">
        <w:rPr>
          <w:rFonts w:ascii="Tahoma" w:hAnsi="Tahoma" w:cs="Tahoma"/>
          <w:b/>
        </w:rPr>
        <w:t xml:space="preserve"> </w:t>
      </w:r>
      <w:r w:rsidRPr="007B3EDD">
        <w:rPr>
          <w:rFonts w:ascii="Tahoma" w:hAnsi="Tahoma" w:cs="Tahoma"/>
          <w:b/>
        </w:rPr>
        <w:t>r.</w:t>
      </w:r>
    </w:p>
    <w:p w:rsidR="00D67903" w:rsidRPr="00D67903" w:rsidRDefault="00D67903" w:rsidP="00D67903">
      <w:pPr>
        <w:pStyle w:val="Akapitzlist"/>
        <w:numPr>
          <w:ilvl w:val="0"/>
          <w:numId w:val="2"/>
        </w:numPr>
        <w:ind w:left="426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Pozostałe warunki powołania zostaną określone odrębnie. </w:t>
      </w:r>
    </w:p>
    <w:p w:rsidR="00D67903" w:rsidRPr="00D67903" w:rsidRDefault="00D67903" w:rsidP="00D67903">
      <w:pPr>
        <w:pStyle w:val="Akapitzlist"/>
        <w:ind w:left="426"/>
        <w:jc w:val="both"/>
        <w:rPr>
          <w:rFonts w:ascii="Tahoma" w:hAnsi="Tahoma" w:cs="Tahoma"/>
          <w:b/>
        </w:rPr>
      </w:pPr>
    </w:p>
    <w:p w:rsidR="0027047F" w:rsidRDefault="00C9502B" w:rsidP="0027047F">
      <w:pPr>
        <w:pStyle w:val="Default"/>
        <w:ind w:left="3540" w:firstLine="708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</w:t>
      </w:r>
      <w:r w:rsidR="002D1994" w:rsidRPr="00895C12">
        <w:rPr>
          <w:b/>
          <w:sz w:val="23"/>
          <w:szCs w:val="23"/>
        </w:rPr>
        <w:t xml:space="preserve">§ </w:t>
      </w:r>
      <w:r w:rsidR="00D67903">
        <w:rPr>
          <w:b/>
          <w:sz w:val="23"/>
          <w:szCs w:val="23"/>
        </w:rPr>
        <w:t>2</w:t>
      </w:r>
    </w:p>
    <w:p w:rsidR="00D67903" w:rsidRDefault="00D67903" w:rsidP="0027047F">
      <w:pPr>
        <w:pStyle w:val="Default"/>
        <w:ind w:left="3540" w:firstLine="708"/>
        <w:jc w:val="both"/>
        <w:rPr>
          <w:b/>
          <w:sz w:val="23"/>
          <w:szCs w:val="23"/>
        </w:rPr>
      </w:pPr>
    </w:p>
    <w:p w:rsidR="0027047F" w:rsidRDefault="0027047F" w:rsidP="007B3EDD">
      <w:pPr>
        <w:pStyle w:val="Default"/>
        <w:ind w:right="-709"/>
        <w:jc w:val="both"/>
        <w:rPr>
          <w:sz w:val="23"/>
          <w:szCs w:val="23"/>
        </w:rPr>
      </w:pPr>
      <w:r w:rsidRPr="0027047F">
        <w:rPr>
          <w:sz w:val="23"/>
          <w:szCs w:val="23"/>
        </w:rPr>
        <w:t>Zarządzenie wchodzi w życie z dniem 31 lipca 2025r.</w:t>
      </w:r>
    </w:p>
    <w:p w:rsidR="002E2AB1" w:rsidRDefault="002E2AB1" w:rsidP="007B3EDD">
      <w:pPr>
        <w:pStyle w:val="Default"/>
        <w:ind w:right="-709"/>
        <w:jc w:val="both"/>
        <w:rPr>
          <w:sz w:val="23"/>
          <w:szCs w:val="23"/>
        </w:rPr>
      </w:pPr>
    </w:p>
    <w:p w:rsidR="002E2AB1" w:rsidRDefault="002E2AB1" w:rsidP="007B3EDD">
      <w:pPr>
        <w:pStyle w:val="Default"/>
        <w:ind w:right="-709"/>
        <w:jc w:val="both"/>
        <w:rPr>
          <w:sz w:val="23"/>
          <w:szCs w:val="23"/>
        </w:rPr>
      </w:pPr>
    </w:p>
    <w:p w:rsidR="002E2AB1" w:rsidRDefault="002E2AB1" w:rsidP="007B3EDD">
      <w:pPr>
        <w:pStyle w:val="Default"/>
        <w:ind w:right="-709"/>
        <w:jc w:val="both"/>
        <w:rPr>
          <w:sz w:val="23"/>
          <w:szCs w:val="23"/>
        </w:rPr>
      </w:pPr>
    </w:p>
    <w:p w:rsidR="002E2AB1" w:rsidRPr="00004EB2" w:rsidRDefault="002E2AB1" w:rsidP="002E2AB1">
      <w:pPr>
        <w:tabs>
          <w:tab w:val="left" w:pos="6304"/>
        </w:tabs>
        <w:spacing w:after="0" w:line="240" w:lineRule="auto"/>
        <w:ind w:left="5664"/>
        <w:jc w:val="both"/>
        <w:rPr>
          <w:rFonts w:ascii="Tahoma" w:hAnsi="Tahoma" w:cs="Tahoma"/>
        </w:rPr>
      </w:pPr>
      <w:bookmarkStart w:id="0" w:name="_GoBack"/>
      <w:r w:rsidRPr="00004EB2">
        <w:rPr>
          <w:rFonts w:ascii="Tahoma" w:hAnsi="Tahoma" w:cs="Tahoma"/>
        </w:rPr>
        <w:t>z up. Prezydenta Miasta</w:t>
      </w:r>
    </w:p>
    <w:p w:rsidR="002E2AB1" w:rsidRPr="00004EB2" w:rsidRDefault="002E2AB1" w:rsidP="002E2AB1">
      <w:pPr>
        <w:tabs>
          <w:tab w:val="left" w:pos="6304"/>
        </w:tabs>
        <w:spacing w:after="0" w:line="240" w:lineRule="auto"/>
        <w:ind w:left="5664"/>
        <w:jc w:val="both"/>
        <w:rPr>
          <w:rFonts w:ascii="Tahoma" w:hAnsi="Tahoma" w:cs="Tahoma"/>
        </w:rPr>
      </w:pPr>
      <w:r w:rsidRPr="00004EB2">
        <w:rPr>
          <w:rFonts w:ascii="Tahoma" w:hAnsi="Tahoma" w:cs="Tahoma"/>
        </w:rPr>
        <w:t>/-/ Tomasz Ochocki</w:t>
      </w:r>
      <w:r w:rsidRPr="00004EB2">
        <w:rPr>
          <w:rFonts w:ascii="Tahoma" w:hAnsi="Tahoma" w:cs="Tahoma"/>
        </w:rPr>
        <w:tab/>
      </w:r>
    </w:p>
    <w:p w:rsidR="002E2AB1" w:rsidRPr="00AC6E11" w:rsidRDefault="002E2AB1" w:rsidP="002E2AB1">
      <w:pPr>
        <w:tabs>
          <w:tab w:val="left" w:pos="6304"/>
        </w:tabs>
        <w:spacing w:after="0" w:line="240" w:lineRule="auto"/>
        <w:ind w:left="5664"/>
        <w:jc w:val="both"/>
        <w:rPr>
          <w:rFonts w:ascii="Tahoma" w:hAnsi="Tahoma" w:cs="Tahoma"/>
        </w:rPr>
      </w:pPr>
      <w:r w:rsidRPr="00004EB2">
        <w:rPr>
          <w:rFonts w:ascii="Tahoma" w:hAnsi="Tahoma" w:cs="Tahoma"/>
        </w:rPr>
        <w:t>Sekretarz Miasta</w:t>
      </w:r>
    </w:p>
    <w:bookmarkEnd w:id="0"/>
    <w:p w:rsidR="002E2AB1" w:rsidRPr="0027047F" w:rsidRDefault="002E2AB1" w:rsidP="007B3EDD">
      <w:pPr>
        <w:pStyle w:val="Default"/>
        <w:ind w:right="-709"/>
        <w:jc w:val="both"/>
        <w:rPr>
          <w:sz w:val="23"/>
          <w:szCs w:val="23"/>
        </w:rPr>
      </w:pPr>
    </w:p>
    <w:p w:rsidR="002D1994" w:rsidRDefault="002D1994" w:rsidP="007C4865">
      <w:pPr>
        <w:jc w:val="both"/>
        <w:rPr>
          <w:rFonts w:ascii="Tahoma" w:hAnsi="Tahoma" w:cs="Tahoma"/>
        </w:rPr>
      </w:pPr>
    </w:p>
    <w:p w:rsidR="002D1994" w:rsidRDefault="002D1994" w:rsidP="007C4865">
      <w:pPr>
        <w:jc w:val="both"/>
      </w:pPr>
    </w:p>
    <w:sectPr w:rsidR="002D1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B102B3"/>
    <w:multiLevelType w:val="hybridMultilevel"/>
    <w:tmpl w:val="6B16C2E2"/>
    <w:lvl w:ilvl="0" w:tplc="FEA256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CF7A97"/>
    <w:multiLevelType w:val="hybridMultilevel"/>
    <w:tmpl w:val="BC6E7514"/>
    <w:lvl w:ilvl="0" w:tplc="04C8AF9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2B3"/>
    <w:rsid w:val="0027047F"/>
    <w:rsid w:val="002871DA"/>
    <w:rsid w:val="002D1994"/>
    <w:rsid w:val="002E2AB1"/>
    <w:rsid w:val="002F2487"/>
    <w:rsid w:val="003E4174"/>
    <w:rsid w:val="00466F07"/>
    <w:rsid w:val="0067480B"/>
    <w:rsid w:val="007B3EDD"/>
    <w:rsid w:val="007C4865"/>
    <w:rsid w:val="00920A2D"/>
    <w:rsid w:val="00985915"/>
    <w:rsid w:val="00C9502B"/>
    <w:rsid w:val="00D04507"/>
    <w:rsid w:val="00D31F45"/>
    <w:rsid w:val="00D67903"/>
    <w:rsid w:val="00D852B3"/>
    <w:rsid w:val="00DC47EC"/>
    <w:rsid w:val="00DD551F"/>
    <w:rsid w:val="00E20601"/>
    <w:rsid w:val="00E64D91"/>
    <w:rsid w:val="00FD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02D50F-3FAB-46A0-8DBB-7698D04A7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2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852B3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6790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859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59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 Motowidło</dc:creator>
  <cp:keywords/>
  <dc:description/>
  <cp:lastModifiedBy>Krzysztof Szumlakowski</cp:lastModifiedBy>
  <cp:revision>3</cp:revision>
  <cp:lastPrinted>2025-07-31T07:32:00Z</cp:lastPrinted>
  <dcterms:created xsi:type="dcterms:W3CDTF">2025-08-01T09:34:00Z</dcterms:created>
  <dcterms:modified xsi:type="dcterms:W3CDTF">2025-08-01T09:34:00Z</dcterms:modified>
</cp:coreProperties>
</file>