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EDB" w:rsidRDefault="00347E34" w:rsidP="009B1ED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</w:t>
      </w:r>
      <w:r w:rsidR="00091226">
        <w:rPr>
          <w:rFonts w:ascii="Tahoma" w:hAnsi="Tahoma" w:cs="Tahoma"/>
          <w:b/>
        </w:rPr>
        <w:t>.196.</w:t>
      </w:r>
      <w:r>
        <w:rPr>
          <w:rFonts w:ascii="Tahoma" w:hAnsi="Tahoma" w:cs="Tahoma"/>
          <w:b/>
        </w:rPr>
        <w:t>2025</w:t>
      </w:r>
    </w:p>
    <w:p w:rsidR="009B1EDB" w:rsidRDefault="009B1EDB" w:rsidP="009B1ED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9B1EDB" w:rsidRDefault="00347E34" w:rsidP="009B1ED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091226">
        <w:rPr>
          <w:rFonts w:ascii="Tahoma" w:hAnsi="Tahoma" w:cs="Tahoma"/>
          <w:b/>
        </w:rPr>
        <w:t xml:space="preserve">11 </w:t>
      </w:r>
      <w:r>
        <w:rPr>
          <w:rFonts w:ascii="Tahoma" w:hAnsi="Tahoma" w:cs="Tahoma"/>
          <w:b/>
        </w:rPr>
        <w:t>SIERPNIA 2025</w:t>
      </w:r>
      <w:r w:rsidR="009B1EDB">
        <w:rPr>
          <w:rFonts w:ascii="Tahoma" w:hAnsi="Tahoma" w:cs="Tahoma"/>
          <w:b/>
        </w:rPr>
        <w:t xml:space="preserve"> ROKU</w:t>
      </w:r>
    </w:p>
    <w:p w:rsidR="009B1EDB" w:rsidRDefault="009B1EDB" w:rsidP="009B1EDB">
      <w:pPr>
        <w:rPr>
          <w:rFonts w:ascii="Tahoma" w:hAnsi="Tahoma" w:cs="Tahoma"/>
          <w:b/>
        </w:rPr>
      </w:pPr>
    </w:p>
    <w:p w:rsidR="009B1EDB" w:rsidRDefault="009B1EDB" w:rsidP="009B1ED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  <w:t xml:space="preserve">w sprawie uznania celowości i zlecenia do realizacji </w:t>
      </w:r>
      <w:r w:rsidR="005811DB">
        <w:rPr>
          <w:rFonts w:ascii="Tahoma" w:hAnsi="Tahoma" w:cs="Tahoma"/>
          <w:b/>
        </w:rPr>
        <w:t>zadania publicznego organizacji pozarządowej</w:t>
      </w:r>
    </w:p>
    <w:p w:rsidR="009B1EDB" w:rsidRDefault="009B1EDB" w:rsidP="009B1EDB">
      <w:pPr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podstawie art. 19 a ustawy z dnia 24 kwietnia 2003 r. o działalności pożytku publicznego i o wolontariaci</w:t>
      </w:r>
      <w:r w:rsidR="00DD2C85">
        <w:rPr>
          <w:rFonts w:ascii="Tahoma" w:hAnsi="Tahoma" w:cs="Tahoma"/>
        </w:rPr>
        <w:t>e (tekst jednolity: Dz.U. z 2024 r. poz. 1491</w:t>
      </w:r>
      <w:r>
        <w:rPr>
          <w:rFonts w:ascii="Tahoma" w:hAnsi="Tahoma" w:cs="Tahoma"/>
        </w:rPr>
        <w:t xml:space="preserve"> ze zm.), oraz </w:t>
      </w:r>
      <w:r>
        <w:rPr>
          <w:rFonts w:ascii="Arial" w:hAnsi="Arial" w:cs="Arial"/>
        </w:rPr>
        <w:t xml:space="preserve"> Zarządzen</w:t>
      </w:r>
      <w:r w:rsidR="00347E34">
        <w:rPr>
          <w:rFonts w:ascii="Arial" w:hAnsi="Arial" w:cs="Arial"/>
        </w:rPr>
        <w:t xml:space="preserve">ia Nr 34 z dnia 7 sierpnia 2024 r. </w:t>
      </w:r>
      <w:r>
        <w:rPr>
          <w:rFonts w:ascii="Arial" w:hAnsi="Arial" w:cs="Arial"/>
        </w:rPr>
        <w:t>Prezydenta Miasta Lubina, w sprawie powierzenia prowadzenia spraw i wykonywania czynności w tym praw i obowiązków</w:t>
      </w:r>
      <w:r>
        <w:rPr>
          <w:rFonts w:ascii="Tahoma" w:hAnsi="Tahoma" w:cs="Tahoma"/>
        </w:rPr>
        <w:t xml:space="preserve"> </w:t>
      </w:r>
    </w:p>
    <w:p w:rsidR="009B1EDB" w:rsidRDefault="009B1EDB" w:rsidP="009B1EDB">
      <w:pPr>
        <w:jc w:val="both"/>
        <w:rPr>
          <w:rFonts w:ascii="Tahoma" w:hAnsi="Tahoma" w:cs="Tahoma"/>
          <w:spacing w:val="20"/>
        </w:rPr>
      </w:pPr>
      <w:r>
        <w:rPr>
          <w:rFonts w:ascii="Tahoma" w:hAnsi="Tahoma" w:cs="Tahoma"/>
          <w:spacing w:val="20"/>
        </w:rPr>
        <w:t>postanawiam, co następuje:</w:t>
      </w:r>
    </w:p>
    <w:p w:rsidR="009B1EDB" w:rsidRDefault="009B1EDB" w:rsidP="009B1ED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9B1EDB" w:rsidRDefault="009B1EDB" w:rsidP="009B1EDB">
      <w:pPr>
        <w:rPr>
          <w:rFonts w:ascii="Tahoma" w:hAnsi="Tahoma" w:cs="Tahoma"/>
        </w:rPr>
      </w:pPr>
    </w:p>
    <w:p w:rsidR="009B1EDB" w:rsidRDefault="00DD2C85" w:rsidP="009B1EDB">
      <w:pPr>
        <w:ind w:firstLine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</w:t>
      </w:r>
      <w:r w:rsidR="009B1EDB">
        <w:rPr>
          <w:rFonts w:ascii="Tahoma" w:hAnsi="Tahoma" w:cs="Tahoma"/>
        </w:rPr>
        <w:t>:</w:t>
      </w:r>
    </w:p>
    <w:p w:rsidR="009B1EDB" w:rsidRDefault="009B1EDB" w:rsidP="00DD2C85">
      <w:pPr>
        <w:jc w:val="both"/>
        <w:rPr>
          <w:rFonts w:ascii="Tahoma" w:hAnsi="Tahoma" w:cs="Tahoma"/>
        </w:rPr>
      </w:pPr>
      <w:r w:rsidRPr="00DD2C85">
        <w:rPr>
          <w:rFonts w:ascii="Tahoma" w:hAnsi="Tahoma" w:cs="Tahoma"/>
        </w:rPr>
        <w:t xml:space="preserve">Stowarzyszenia Miłośników Gór, z siedzibą w Lubinie ul. Pawia 41, 59-300 Lubin, </w:t>
      </w:r>
      <w:r w:rsidRPr="00DD2C85">
        <w:rPr>
          <w:rFonts w:ascii="Tahoma" w:hAnsi="Tahoma" w:cs="Tahoma"/>
        </w:rPr>
        <w:br/>
        <w:t>na realizację zadania publicznego z zakresu wspierania i upowszechniania kultury fizycznej, pn. „XI</w:t>
      </w:r>
      <w:r w:rsidR="00DD2C85">
        <w:rPr>
          <w:rFonts w:ascii="Tahoma" w:hAnsi="Tahoma" w:cs="Tahoma"/>
        </w:rPr>
        <w:t>I</w:t>
      </w:r>
      <w:r w:rsidRPr="00DD2C85">
        <w:rPr>
          <w:rFonts w:ascii="Tahoma" w:hAnsi="Tahoma" w:cs="Tahoma"/>
        </w:rPr>
        <w:t xml:space="preserve"> Memoriał Iwony Buczek. Otwarte Mistrzostwa </w:t>
      </w:r>
      <w:r w:rsidR="00DD2C85">
        <w:rPr>
          <w:rFonts w:ascii="Tahoma" w:hAnsi="Tahoma" w:cs="Tahoma"/>
        </w:rPr>
        <w:t>Lubina we Wspinaniu na Trudność”,</w:t>
      </w:r>
      <w:r w:rsidR="00DD2C85">
        <w:rPr>
          <w:rFonts w:ascii="Tahoma" w:hAnsi="Tahoma" w:cs="Tahoma"/>
        </w:rPr>
        <w:br/>
      </w:r>
      <w:r w:rsidRPr="00DD2C85">
        <w:rPr>
          <w:rFonts w:ascii="Tahoma" w:hAnsi="Tahoma" w:cs="Tahoma"/>
        </w:rPr>
        <w:t>na kwot</w:t>
      </w:r>
      <w:r w:rsidR="00DD2C85">
        <w:rPr>
          <w:rFonts w:ascii="Tahoma" w:hAnsi="Tahoma" w:cs="Tahoma"/>
        </w:rPr>
        <w:t>ę 10 000 zł (słownie: dziesięć</w:t>
      </w:r>
      <w:r w:rsidRPr="00DD2C85">
        <w:rPr>
          <w:rFonts w:ascii="Tahoma" w:hAnsi="Tahoma" w:cs="Tahoma"/>
        </w:rPr>
        <w:t xml:space="preserve"> tysięcy zł), płatn</w:t>
      </w:r>
      <w:r w:rsidR="00475C84">
        <w:rPr>
          <w:rFonts w:ascii="Tahoma" w:hAnsi="Tahoma" w:cs="Tahoma"/>
        </w:rPr>
        <w:t>e z dz.926, rodz. 92605, § 2360.</w:t>
      </w:r>
    </w:p>
    <w:p w:rsidR="009B1EDB" w:rsidRDefault="009B1EDB" w:rsidP="009B1ED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9B1EDB" w:rsidRDefault="009B1EDB" w:rsidP="009B1EDB">
      <w:pPr>
        <w:pStyle w:val="Akapitzlist"/>
        <w:ind w:left="0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Wyrażam zg</w:t>
      </w:r>
      <w:r w:rsidR="005811DB">
        <w:rPr>
          <w:rFonts w:ascii="Tahoma" w:hAnsi="Tahoma" w:cs="Tahoma"/>
        </w:rPr>
        <w:t>odę na zlecenie realizacji zadania publicznego</w:t>
      </w:r>
      <w:r>
        <w:rPr>
          <w:rFonts w:ascii="Tahoma" w:hAnsi="Tahoma" w:cs="Tahoma"/>
        </w:rPr>
        <w:t xml:space="preserve"> w trybie pozakonkursowym, określonym w art. 19 a ustawy o działalności pożytku publicznego i o wol</w:t>
      </w:r>
      <w:r w:rsidR="00DD2C85">
        <w:rPr>
          <w:rFonts w:ascii="Tahoma" w:hAnsi="Tahoma" w:cs="Tahoma"/>
        </w:rPr>
        <w:t>ontariacie, zgodnie ze złożoną ofertą</w:t>
      </w:r>
      <w:r>
        <w:rPr>
          <w:rFonts w:ascii="Tahoma" w:hAnsi="Tahoma" w:cs="Tahoma"/>
        </w:rPr>
        <w:t xml:space="preserve">. </w:t>
      </w:r>
    </w:p>
    <w:p w:rsidR="009B1EDB" w:rsidRDefault="009B1EDB" w:rsidP="009B1ED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9B1EDB" w:rsidRDefault="009B1EDB" w:rsidP="009B1EDB">
      <w:pPr>
        <w:jc w:val="both"/>
        <w:rPr>
          <w:rFonts w:ascii="Tahoma" w:hAnsi="Tahoma" w:cs="Tahoma"/>
        </w:rPr>
      </w:pPr>
    </w:p>
    <w:p w:rsidR="009B1EDB" w:rsidRDefault="009B1EDB" w:rsidP="009B1ED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Zarządzenie wch</w:t>
      </w:r>
      <w:r w:rsidR="00DD2C85">
        <w:rPr>
          <w:rFonts w:ascii="Tahoma" w:hAnsi="Tahoma" w:cs="Tahoma"/>
        </w:rPr>
        <w:t>odzi w życie z dniem</w:t>
      </w:r>
      <w:r w:rsidR="00091226">
        <w:rPr>
          <w:rFonts w:ascii="Tahoma" w:hAnsi="Tahoma" w:cs="Tahoma"/>
        </w:rPr>
        <w:t xml:space="preserve"> 11</w:t>
      </w:r>
      <w:r w:rsidR="00DD2C85">
        <w:rPr>
          <w:rFonts w:ascii="Tahoma" w:hAnsi="Tahoma" w:cs="Tahoma"/>
        </w:rPr>
        <w:t xml:space="preserve"> sierpnia 2025</w:t>
      </w:r>
      <w:r w:rsidR="00FA511B">
        <w:rPr>
          <w:rFonts w:ascii="Tahoma" w:hAnsi="Tahoma" w:cs="Tahoma"/>
        </w:rPr>
        <w:t xml:space="preserve"> r.</w:t>
      </w:r>
    </w:p>
    <w:p w:rsidR="00FA511B" w:rsidRDefault="00FA511B" w:rsidP="009B1EDB">
      <w:pPr>
        <w:jc w:val="both"/>
        <w:rPr>
          <w:rFonts w:ascii="Tahoma" w:hAnsi="Tahoma" w:cs="Tahoma"/>
        </w:rPr>
      </w:pPr>
    </w:p>
    <w:p w:rsidR="00FA511B" w:rsidRDefault="00FA511B" w:rsidP="009B1EDB">
      <w:pPr>
        <w:jc w:val="both"/>
        <w:rPr>
          <w:rFonts w:ascii="Tahoma" w:hAnsi="Tahoma" w:cs="Tahoma"/>
        </w:rPr>
      </w:pPr>
    </w:p>
    <w:p w:rsidR="00FA511B" w:rsidRPr="00FA511B" w:rsidRDefault="00FA511B" w:rsidP="00FA511B">
      <w:pPr>
        <w:spacing w:after="0" w:line="240" w:lineRule="auto"/>
        <w:ind w:left="5664"/>
        <w:jc w:val="both"/>
        <w:rPr>
          <w:rFonts w:ascii="Tahoma" w:hAnsi="Tahoma" w:cs="Tahoma"/>
        </w:rPr>
      </w:pPr>
      <w:bookmarkStart w:id="0" w:name="_GoBack"/>
      <w:r w:rsidRPr="00FA511B">
        <w:rPr>
          <w:rFonts w:ascii="Tahoma" w:hAnsi="Tahoma" w:cs="Tahoma"/>
        </w:rPr>
        <w:t>z up. Prezydenta Miasta</w:t>
      </w:r>
    </w:p>
    <w:p w:rsidR="00FA511B" w:rsidRPr="00FA511B" w:rsidRDefault="00FA511B" w:rsidP="00FA511B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FA511B">
        <w:rPr>
          <w:rFonts w:ascii="Tahoma" w:hAnsi="Tahoma" w:cs="Tahoma"/>
        </w:rPr>
        <w:t>/-/ Tomasz Ochocki</w:t>
      </w:r>
      <w:r w:rsidRPr="00FA511B">
        <w:rPr>
          <w:rFonts w:ascii="Tahoma" w:hAnsi="Tahoma" w:cs="Tahoma"/>
        </w:rPr>
        <w:tab/>
      </w:r>
    </w:p>
    <w:p w:rsidR="00FA511B" w:rsidRDefault="00FA511B" w:rsidP="00FA511B">
      <w:pPr>
        <w:spacing w:after="0" w:line="240" w:lineRule="auto"/>
        <w:ind w:left="5664"/>
        <w:jc w:val="both"/>
        <w:rPr>
          <w:rFonts w:ascii="Tahoma" w:hAnsi="Tahoma" w:cs="Tahoma"/>
        </w:rPr>
      </w:pPr>
      <w:r w:rsidRPr="00FA511B">
        <w:rPr>
          <w:rFonts w:ascii="Tahoma" w:hAnsi="Tahoma" w:cs="Tahoma"/>
        </w:rPr>
        <w:t>Sekretarz Miasta</w:t>
      </w:r>
      <w:bookmarkEnd w:id="0"/>
    </w:p>
    <w:p w:rsidR="009B1EDB" w:rsidRDefault="009B1EDB" w:rsidP="009B1EDB">
      <w:pPr>
        <w:rPr>
          <w:rFonts w:ascii="Tahoma" w:hAnsi="Tahoma" w:cs="Tahoma"/>
        </w:rPr>
      </w:pPr>
    </w:p>
    <w:p w:rsidR="009B1EDB" w:rsidRDefault="009B1EDB" w:rsidP="009B1EDB">
      <w:pPr>
        <w:rPr>
          <w:rFonts w:ascii="Tahoma" w:hAnsi="Tahoma" w:cs="Tahoma"/>
        </w:rPr>
      </w:pPr>
    </w:p>
    <w:p w:rsidR="009B1EDB" w:rsidRDefault="009B1EDB" w:rsidP="009B1EDB">
      <w:pPr>
        <w:rPr>
          <w:rFonts w:ascii="Tahoma" w:hAnsi="Tahoma" w:cs="Tahoma"/>
        </w:rPr>
      </w:pPr>
    </w:p>
    <w:p w:rsidR="009B1EDB" w:rsidRDefault="009B1EDB" w:rsidP="009B1EDB">
      <w:pPr>
        <w:rPr>
          <w:rFonts w:ascii="Tahoma" w:hAnsi="Tahoma" w:cs="Tahoma"/>
        </w:rPr>
      </w:pPr>
    </w:p>
    <w:p w:rsidR="009B1EDB" w:rsidRDefault="009B1EDB" w:rsidP="009B1EDB"/>
    <w:p w:rsidR="005A7C1D" w:rsidRDefault="005A7C1D"/>
    <w:sectPr w:rsidR="005A7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017D8"/>
    <w:multiLevelType w:val="hybridMultilevel"/>
    <w:tmpl w:val="D14CF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C406C"/>
    <w:multiLevelType w:val="hybridMultilevel"/>
    <w:tmpl w:val="F71C84A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DB"/>
    <w:rsid w:val="00091226"/>
    <w:rsid w:val="00347E34"/>
    <w:rsid w:val="004415E0"/>
    <w:rsid w:val="00475C84"/>
    <w:rsid w:val="005811DB"/>
    <w:rsid w:val="005A7C1D"/>
    <w:rsid w:val="009B1EDB"/>
    <w:rsid w:val="00D11A7F"/>
    <w:rsid w:val="00DD2C85"/>
    <w:rsid w:val="00EB2C5D"/>
    <w:rsid w:val="00FA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3438D-D600-47D7-BA8A-A816BF77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ED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1ED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1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5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2</cp:revision>
  <cp:lastPrinted>2025-08-06T08:21:00Z</cp:lastPrinted>
  <dcterms:created xsi:type="dcterms:W3CDTF">2025-09-15T10:26:00Z</dcterms:created>
  <dcterms:modified xsi:type="dcterms:W3CDTF">2025-09-15T10:26:00Z</dcterms:modified>
</cp:coreProperties>
</file>