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BE22CD">
        <w:rPr>
          <w:rFonts w:ascii="Tahoma" w:hAnsi="Tahoma"/>
          <w:b/>
          <w:lang w:val="pl-PL"/>
        </w:rPr>
        <w:t>.209.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653A04" w:rsidP="0007083D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BE22CD">
        <w:rPr>
          <w:rFonts w:ascii="Tahoma" w:hAnsi="Tahoma"/>
          <w:b/>
          <w:lang w:val="pl-PL"/>
        </w:rPr>
        <w:t>28</w:t>
      </w:r>
      <w:r w:rsidRPr="00292E9C">
        <w:rPr>
          <w:rFonts w:ascii="Tahoma" w:hAnsi="Tahoma"/>
          <w:b/>
          <w:lang w:val="pl-PL"/>
        </w:rPr>
        <w:t xml:space="preserve"> </w:t>
      </w:r>
      <w:r w:rsidR="0007083D">
        <w:rPr>
          <w:rFonts w:ascii="Tahoma" w:hAnsi="Tahoma"/>
          <w:b/>
          <w:lang w:val="pl-PL"/>
        </w:rPr>
        <w:t>SIERPNIA</w:t>
      </w:r>
      <w:r w:rsidRPr="00292E9C">
        <w:rPr>
          <w:rFonts w:ascii="Tahoma" w:hAnsi="Tahoma"/>
          <w:b/>
          <w:lang w:val="pl-PL"/>
        </w:rPr>
        <w:t xml:space="preserve"> 202</w:t>
      </w:r>
      <w:r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04604D" w:rsidRDefault="00653A04" w:rsidP="00820EDC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820EDC">
        <w:rPr>
          <w:rFonts w:ascii="Tahoma" w:hAnsi="Tahoma"/>
          <w:lang w:val="pl-PL"/>
        </w:rPr>
        <w:t>5</w:t>
      </w:r>
      <w:r w:rsidRPr="00292E9C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 w:rsidR="00820EDC">
        <w:rPr>
          <w:rFonts w:ascii="Tahoma" w:hAnsi="Tahoma"/>
          <w:lang w:val="pl-PL"/>
        </w:rPr>
        <w:t>1153</w:t>
      </w:r>
      <w:r w:rsidRPr="00292E9C">
        <w:rPr>
          <w:rFonts w:ascii="Tahoma" w:hAnsi="Tahoma"/>
          <w:lang w:val="pl-PL"/>
        </w:rPr>
        <w:t>),</w:t>
      </w:r>
      <w:r w:rsidR="00F0600F" w:rsidRPr="00F0600F">
        <w:rPr>
          <w:rFonts w:ascii="Tahoma" w:hAnsi="Tahoma"/>
          <w:lang w:val="pl-PL"/>
        </w:rPr>
        <w:t xml:space="preserve"> </w:t>
      </w:r>
      <w:r w:rsidR="00F0600F" w:rsidRPr="00292E9C">
        <w:rPr>
          <w:rFonts w:ascii="Tahoma" w:hAnsi="Tahoma"/>
          <w:lang w:val="pl-PL"/>
        </w:rPr>
        <w:t xml:space="preserve">§ 2 ust. 4 pkt </w:t>
      </w:r>
      <w:r w:rsidR="00761E92">
        <w:rPr>
          <w:rFonts w:ascii="Tahoma" w:hAnsi="Tahoma"/>
          <w:lang w:val="pl-PL"/>
        </w:rPr>
        <w:t>1</w:t>
      </w:r>
      <w:r w:rsidR="00F0600F" w:rsidRPr="00292E9C">
        <w:rPr>
          <w:rFonts w:ascii="Tahoma" w:hAnsi="Tahoma"/>
          <w:lang w:val="pl-PL"/>
        </w:rPr>
        <w:t xml:space="preserve">) Uchwały Nr V/37/03 Rady Miejskiej w Lubinie </w:t>
      </w:r>
      <w:r w:rsidR="00F0600F" w:rsidRPr="00292E9C">
        <w:rPr>
          <w:rFonts w:ascii="Tahoma" w:hAnsi="Tahoma"/>
          <w:lang w:val="pl-PL"/>
        </w:rPr>
        <w:br/>
        <w:t>z dnia 14 stycznia 2003r. w sprawie zasad gospodarowania nieruchomościami stanowiącymi własność Gminy Miejskiej Lubin</w:t>
      </w:r>
      <w:r w:rsidR="00F0600F">
        <w:rPr>
          <w:rFonts w:ascii="Tahoma" w:hAnsi="Tahoma"/>
          <w:lang w:val="pl-PL"/>
        </w:rPr>
        <w:t xml:space="preserve">, </w:t>
      </w:r>
      <w:r w:rsidR="003270F5" w:rsidRPr="003270F5">
        <w:rPr>
          <w:rFonts w:ascii="Tahoma" w:hAnsi="Tahoma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 xml:space="preserve">Zarządzenia Prezydenta Miasta Lubina P.0050.78.2022 </w:t>
      </w:r>
      <w:r w:rsidR="00DE7FB2">
        <w:rPr>
          <w:rFonts w:ascii="Arial" w:hAnsi="Arial" w:cs="Arial"/>
          <w:lang w:val="pl-PL"/>
        </w:rPr>
        <w:br/>
      </w:r>
      <w:r w:rsidRPr="00292E9C">
        <w:rPr>
          <w:rFonts w:ascii="Arial" w:hAnsi="Arial" w:cs="Arial"/>
          <w:lang w:val="pl-PL"/>
        </w:rPr>
        <w:t xml:space="preserve">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>oraz Zarządzenia Prezydenta Miasta Lubina Nr 34 z dnia 7 sierpnia 2024r. w sprawie powierzenia prowadzenia spraw i wykonywania czy</w:t>
      </w:r>
      <w:r w:rsidR="00F0600F">
        <w:rPr>
          <w:rFonts w:ascii="Tahoma" w:hAnsi="Tahoma"/>
          <w:lang w:val="pl-PL"/>
        </w:rPr>
        <w:t xml:space="preserve">nności w tym praw i obowiązków </w:t>
      </w:r>
      <w:r w:rsidR="00DE7FB2">
        <w:rPr>
          <w:rFonts w:ascii="Tahoma" w:hAnsi="Tahoma"/>
          <w:lang w:val="pl-PL"/>
        </w:rPr>
        <w:br/>
      </w:r>
      <w:r>
        <w:rPr>
          <w:rFonts w:ascii="Tahoma" w:hAnsi="Tahoma"/>
          <w:lang w:val="pl-PL"/>
        </w:rPr>
        <w:t xml:space="preserve">p o s t a n a w i a m, co następuje: </w:t>
      </w:r>
    </w:p>
    <w:p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1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D87FBB" w:rsidRPr="00CF2163" w:rsidRDefault="00D87FBB" w:rsidP="00D15B84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Wyrazić zgodę na przeznaczenie do dzierżawy na okr</w:t>
      </w:r>
      <w:r>
        <w:rPr>
          <w:rFonts w:ascii="Tahoma" w:hAnsi="Tahoma"/>
          <w:lang w:val="pl-PL"/>
        </w:rPr>
        <w:t>es trzech  lat nw. nieruchomoś</w:t>
      </w:r>
      <w:r w:rsidR="00D15B84">
        <w:rPr>
          <w:rFonts w:ascii="Tahoma" w:hAnsi="Tahoma"/>
          <w:lang w:val="pl-PL"/>
        </w:rPr>
        <w:t>ci</w:t>
      </w:r>
      <w:r>
        <w:rPr>
          <w:rFonts w:ascii="Tahoma" w:hAnsi="Tahoma"/>
          <w:lang w:val="pl-PL"/>
        </w:rPr>
        <w:t xml:space="preserve"> </w:t>
      </w:r>
      <w:r w:rsidRPr="00CF2163">
        <w:rPr>
          <w:rFonts w:ascii="Tahoma" w:hAnsi="Tahoma"/>
          <w:lang w:val="pl-PL"/>
        </w:rPr>
        <w:t>położon</w:t>
      </w:r>
      <w:r w:rsidR="00D15B84">
        <w:rPr>
          <w:rFonts w:ascii="Tahoma" w:hAnsi="Tahoma"/>
          <w:lang w:val="pl-PL"/>
        </w:rPr>
        <w:t>e</w:t>
      </w:r>
      <w:r w:rsidRPr="00CF2163">
        <w:rPr>
          <w:rFonts w:ascii="Tahoma" w:hAnsi="Tahoma"/>
          <w:lang w:val="pl-PL"/>
        </w:rPr>
        <w:t xml:space="preserve"> w Lubinie z przeznaczeniem na cele rekreacyjno - ogrodnicze, bez możliwości trwałej zabudowy: </w:t>
      </w:r>
    </w:p>
    <w:p w:rsidR="00D87FBB" w:rsidRDefault="00D87FBB" w:rsidP="00D87FBB">
      <w:pPr>
        <w:pStyle w:val="Standard"/>
        <w:jc w:val="both"/>
        <w:rPr>
          <w:rFonts w:ascii="Tahoma" w:eastAsia="Times New Roman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D87FBB" w:rsidRDefault="00D87FBB" w:rsidP="002B7F6C">
      <w:pPr>
        <w:pStyle w:val="Standard"/>
        <w:jc w:val="both"/>
        <w:rPr>
          <w:rFonts w:ascii="Tahoma" w:hAnsi="Tahoma"/>
          <w:b/>
          <w:lang w:val="pl-PL"/>
        </w:rPr>
      </w:pPr>
      <w:r>
        <w:rPr>
          <w:rFonts w:ascii="Tahoma" w:eastAsia="Times New Roman" w:hAnsi="Tahoma"/>
          <w:lang w:val="pl-PL"/>
        </w:rPr>
        <w:t>-   część  działki</w:t>
      </w:r>
      <w:r w:rsidRPr="00CF2163">
        <w:rPr>
          <w:rFonts w:ascii="Tahoma" w:eastAsia="Times New Roman" w:hAnsi="Tahoma"/>
          <w:lang w:val="pl-PL"/>
        </w:rPr>
        <w:t xml:space="preserve"> nr </w:t>
      </w:r>
      <w:r w:rsidR="002B7F6C">
        <w:rPr>
          <w:rFonts w:ascii="Tahoma" w:eastAsia="Times New Roman" w:hAnsi="Tahoma"/>
          <w:lang w:val="pl-PL"/>
        </w:rPr>
        <w:t>27</w:t>
      </w:r>
      <w:r w:rsidRPr="00CF2163">
        <w:rPr>
          <w:rFonts w:ascii="Tahoma" w:eastAsia="Times New Roman" w:hAnsi="Tahoma"/>
          <w:lang w:val="pl-PL"/>
        </w:rPr>
        <w:t xml:space="preserve">, obręb </w:t>
      </w:r>
      <w:r w:rsidR="002B7F6C">
        <w:rPr>
          <w:rFonts w:ascii="Tahoma" w:eastAsia="Times New Roman" w:hAnsi="Tahoma"/>
          <w:lang w:val="pl-PL"/>
        </w:rPr>
        <w:t>9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 w:rsidR="002B7F6C">
        <w:rPr>
          <w:rFonts w:ascii="Tahoma" w:eastAsia="Times New Roman" w:hAnsi="Tahoma"/>
          <w:lang w:val="pl-PL"/>
        </w:rPr>
        <w:t>Wójta Henryka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 w:rsidR="002B7F6C">
        <w:rPr>
          <w:rFonts w:ascii="Tahoma" w:eastAsia="Times New Roman" w:hAnsi="Tahoma"/>
          <w:lang w:val="pl-PL"/>
        </w:rPr>
        <w:t>346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</w:t>
      </w:r>
      <w:r>
        <w:rPr>
          <w:rFonts w:ascii="Tahoma" w:hAnsi="Tahoma"/>
          <w:lang w:val="pl-PL"/>
        </w:rPr>
        <w:t xml:space="preserve"> </w:t>
      </w:r>
      <w:r w:rsidR="002B7F6C">
        <w:rPr>
          <w:rFonts w:ascii="Tahoma" w:hAnsi="Tahoma"/>
          <w:lang w:val="pl-PL"/>
        </w:rPr>
        <w:t>76</w:t>
      </w:r>
      <w:r>
        <w:rPr>
          <w:rFonts w:ascii="Tahoma" w:hAnsi="Tahoma"/>
          <w:lang w:val="pl-PL"/>
        </w:rPr>
        <w:t>,</w:t>
      </w:r>
      <w:r w:rsidR="002B7F6C">
        <w:rPr>
          <w:rFonts w:ascii="Tahoma" w:hAnsi="Tahoma"/>
          <w:lang w:val="pl-PL"/>
        </w:rPr>
        <w:t>12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2B7F6C" w:rsidRDefault="002B7F6C" w:rsidP="002B7F6C">
      <w:pPr>
        <w:pStyle w:val="Standard"/>
        <w:jc w:val="both"/>
        <w:rPr>
          <w:rFonts w:ascii="Tahoma" w:hAnsi="Tahoma"/>
          <w:b/>
          <w:lang w:val="pl-PL"/>
        </w:rPr>
      </w:pPr>
    </w:p>
    <w:p w:rsidR="002B7F6C" w:rsidRDefault="002B7F6C" w:rsidP="002B7F6C">
      <w:pPr>
        <w:pStyle w:val="Standard"/>
        <w:jc w:val="both"/>
        <w:rPr>
          <w:rFonts w:ascii="Tahoma" w:hAnsi="Tahoma"/>
          <w:b/>
          <w:lang w:val="pl-PL"/>
        </w:rPr>
      </w:pPr>
      <w:r>
        <w:rPr>
          <w:rFonts w:ascii="Tahoma" w:eastAsia="Times New Roman" w:hAnsi="Tahoma"/>
          <w:lang w:val="pl-PL"/>
        </w:rPr>
        <w:t>-   część  działki</w:t>
      </w:r>
      <w:r w:rsidRPr="00CF2163">
        <w:rPr>
          <w:rFonts w:ascii="Tahoma" w:eastAsia="Times New Roman" w:hAnsi="Tahoma"/>
          <w:lang w:val="pl-PL"/>
        </w:rPr>
        <w:t xml:space="preserve"> nr </w:t>
      </w:r>
      <w:r>
        <w:rPr>
          <w:rFonts w:ascii="Tahoma" w:eastAsia="Times New Roman" w:hAnsi="Tahoma"/>
          <w:lang w:val="pl-PL"/>
        </w:rPr>
        <w:t>136/6</w:t>
      </w:r>
      <w:r w:rsidRPr="00CF2163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 xml:space="preserve">6 </w:t>
      </w:r>
      <w:r w:rsidRPr="00CF2163">
        <w:rPr>
          <w:rFonts w:ascii="Tahoma" w:eastAsia="Times New Roman" w:hAnsi="Tahoma"/>
          <w:lang w:val="pl-PL"/>
        </w:rPr>
        <w:t xml:space="preserve">miasta Lubina, przy ul. </w:t>
      </w:r>
      <w:r>
        <w:rPr>
          <w:rFonts w:ascii="Tahoma" w:eastAsia="Times New Roman" w:hAnsi="Tahoma"/>
          <w:lang w:val="pl-PL"/>
        </w:rPr>
        <w:t>Słowiańskiej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200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</w:t>
      </w:r>
      <w:r>
        <w:rPr>
          <w:rFonts w:ascii="Tahoma" w:hAnsi="Tahoma"/>
          <w:lang w:val="pl-PL"/>
        </w:rPr>
        <w:t xml:space="preserve"> 44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2B7F6C" w:rsidRDefault="002B7F6C" w:rsidP="002B7F6C">
      <w:pPr>
        <w:pStyle w:val="Standard"/>
        <w:jc w:val="both"/>
        <w:rPr>
          <w:rFonts w:ascii="Tahoma" w:hAnsi="Tahoma"/>
          <w:b/>
          <w:lang w:val="pl-PL"/>
        </w:rPr>
      </w:pPr>
    </w:p>
    <w:p w:rsidR="00D87FBB" w:rsidRDefault="00D87FBB" w:rsidP="00D87FBB">
      <w:pPr>
        <w:pStyle w:val="Standard"/>
        <w:jc w:val="both"/>
        <w:rPr>
          <w:rFonts w:ascii="Tahoma" w:hAnsi="Tahoma"/>
          <w:b/>
          <w:lang w:val="pl-PL"/>
        </w:rPr>
      </w:pPr>
    </w:p>
    <w:p w:rsidR="00D87FBB" w:rsidRDefault="00D87FBB" w:rsidP="00D87FBB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 ze skutkiem na koniec miesiąca, bądź </w:t>
      </w:r>
      <w:r w:rsidRPr="004E44DB">
        <w:rPr>
          <w:rFonts w:ascii="Tahoma" w:hAnsi="Tahoma"/>
          <w:lang w:val="pl-PL"/>
        </w:rPr>
        <w:t>w każdym czasie na mocy porozumienia.</w:t>
      </w:r>
    </w:p>
    <w:p w:rsidR="00D64C63" w:rsidRDefault="00D64C63" w:rsidP="00653A04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D134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D1344D">
        <w:rPr>
          <w:rFonts w:ascii="Tahoma" w:hAnsi="Tahoma"/>
          <w:lang w:val="pl-PL"/>
        </w:rPr>
        <w:t>2</w:t>
      </w:r>
    </w:p>
    <w:p w:rsidR="00DE3861" w:rsidRDefault="00DE3861" w:rsidP="00B0027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DE3861" w:rsidRPr="004E44DB" w:rsidRDefault="00DE3861" w:rsidP="00D15B84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W</w:t>
      </w:r>
      <w:r w:rsidRPr="004E44DB">
        <w:rPr>
          <w:rFonts w:ascii="Tahoma" w:hAnsi="Tahoma"/>
          <w:lang w:val="pl-PL"/>
        </w:rPr>
        <w:t xml:space="preserve">yrazić zgodę na przeznaczenie do dzierżawy w trybie bezprzetargowym na czas nieoznaczony nw. </w:t>
      </w:r>
      <w:r>
        <w:rPr>
          <w:rFonts w:ascii="Tahoma" w:hAnsi="Tahoma"/>
          <w:lang w:val="pl-PL"/>
        </w:rPr>
        <w:t>nieruchomoś</w:t>
      </w:r>
      <w:r w:rsidR="00D15B84">
        <w:rPr>
          <w:rFonts w:ascii="Tahoma" w:hAnsi="Tahoma"/>
          <w:lang w:val="pl-PL"/>
        </w:rPr>
        <w:t>ć</w:t>
      </w:r>
      <w:r w:rsidRPr="004E44DB">
        <w:rPr>
          <w:rFonts w:ascii="Tahoma" w:hAnsi="Tahoma"/>
          <w:lang w:val="pl-PL"/>
        </w:rPr>
        <w:t xml:space="preserve"> położon</w:t>
      </w:r>
      <w:r w:rsidR="00D15B84">
        <w:rPr>
          <w:rFonts w:ascii="Tahoma" w:hAnsi="Tahoma"/>
          <w:lang w:val="pl-PL"/>
        </w:rPr>
        <w:t>ą</w:t>
      </w:r>
      <w:r w:rsidRPr="004E44DB">
        <w:rPr>
          <w:rFonts w:ascii="Tahoma" w:hAnsi="Tahoma"/>
          <w:lang w:val="pl-PL"/>
        </w:rPr>
        <w:t xml:space="preserve"> w Lubinie z przeznaczeniem jako teren dodatkowy, bez możliwości trwałej zabudowy: </w:t>
      </w:r>
    </w:p>
    <w:p w:rsidR="00DE3861" w:rsidRPr="004E44DB" w:rsidRDefault="00DE3861" w:rsidP="00DE3861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DE3861" w:rsidRDefault="00DE3861" w:rsidP="00675F93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 </w:t>
      </w:r>
      <w:r>
        <w:rPr>
          <w:rFonts w:ascii="Tahoma" w:eastAsia="Times New Roman" w:hAnsi="Tahoma"/>
          <w:lang w:val="pl-PL"/>
        </w:rPr>
        <w:t xml:space="preserve">część działki  </w:t>
      </w:r>
      <w:r w:rsidRPr="004E44DB">
        <w:rPr>
          <w:rFonts w:ascii="Tahoma" w:eastAsia="Times New Roman" w:hAnsi="Tahoma"/>
          <w:lang w:val="pl-PL"/>
        </w:rPr>
        <w:t>nr</w:t>
      </w:r>
      <w:r>
        <w:rPr>
          <w:rFonts w:ascii="Tahoma" w:eastAsia="Times New Roman" w:hAnsi="Tahoma"/>
          <w:lang w:val="pl-PL"/>
        </w:rPr>
        <w:t xml:space="preserve"> </w:t>
      </w:r>
      <w:r w:rsidR="00675F93">
        <w:rPr>
          <w:rFonts w:ascii="Tahoma" w:eastAsia="Times New Roman" w:hAnsi="Tahoma"/>
          <w:lang w:val="pl-PL"/>
        </w:rPr>
        <w:t xml:space="preserve">1038/3 </w:t>
      </w:r>
      <w:r w:rsidRPr="004E44DB">
        <w:rPr>
          <w:rFonts w:ascii="Tahoma" w:eastAsia="Times New Roman" w:hAnsi="Tahoma"/>
          <w:lang w:val="pl-PL"/>
        </w:rPr>
        <w:t xml:space="preserve">obręb </w:t>
      </w:r>
      <w:r w:rsidR="00675F93">
        <w:rPr>
          <w:rFonts w:ascii="Tahoma" w:eastAsia="Times New Roman" w:hAnsi="Tahoma"/>
          <w:lang w:val="pl-PL"/>
        </w:rPr>
        <w:t>9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675F93">
        <w:rPr>
          <w:rFonts w:ascii="Tahoma" w:eastAsia="Times New Roman" w:hAnsi="Tahoma"/>
          <w:lang w:val="pl-PL"/>
        </w:rPr>
        <w:t>Asnyka</w:t>
      </w:r>
      <w:r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eastAsia="Times New Roman" w:hAnsi="Tahoma"/>
          <w:lang w:val="pl-PL"/>
        </w:rPr>
        <w:t xml:space="preserve">o łącznej powierzchni </w:t>
      </w:r>
      <w:r w:rsidR="00675F93">
        <w:rPr>
          <w:rFonts w:ascii="Tahoma" w:eastAsia="Times New Roman" w:hAnsi="Tahoma"/>
          <w:lang w:val="pl-PL"/>
        </w:rPr>
        <w:br/>
        <w:t>53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675F93">
        <w:rPr>
          <w:rFonts w:ascii="Tahoma" w:hAnsi="Tahoma"/>
          <w:lang w:val="pl-PL"/>
        </w:rPr>
        <w:t>19</w:t>
      </w:r>
      <w:r>
        <w:rPr>
          <w:rFonts w:ascii="Tahoma" w:hAnsi="Tahoma"/>
          <w:lang w:val="pl-PL"/>
        </w:rPr>
        <w:t>,</w:t>
      </w:r>
      <w:r w:rsidR="003B6855">
        <w:rPr>
          <w:rFonts w:ascii="Tahoma" w:hAnsi="Tahoma"/>
          <w:lang w:val="pl-PL"/>
        </w:rPr>
        <w:t>0</w:t>
      </w:r>
      <w:r w:rsidR="00675F93">
        <w:rPr>
          <w:rFonts w:ascii="Tahoma" w:hAnsi="Tahoma"/>
          <w:lang w:val="pl-PL"/>
        </w:rPr>
        <w:t>8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zł netto rocznie.</w:t>
      </w:r>
    </w:p>
    <w:p w:rsidR="00DE3861" w:rsidRDefault="003B6855" w:rsidP="00DE3861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DE3861" w:rsidRDefault="00DE3861" w:rsidP="00DE3861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- z zachowaniem trzymiesięcznego okresu wypowiedzenia warunków umowy ze skutkiem na koniec miesiąca, bądź w każdym czasie na mocy porozumienia.</w:t>
      </w: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</w:p>
    <w:p w:rsidR="00F44B85" w:rsidRDefault="00F44B85" w:rsidP="00F44B85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3</w:t>
      </w:r>
    </w:p>
    <w:p w:rsidR="00F44B85" w:rsidRDefault="00F44B85" w:rsidP="00B0027E">
      <w:pPr>
        <w:pStyle w:val="Standard"/>
        <w:jc w:val="both"/>
        <w:rPr>
          <w:rFonts w:ascii="Tahoma" w:hAnsi="Tahoma"/>
          <w:lang w:val="pl-PL"/>
        </w:rPr>
      </w:pPr>
    </w:p>
    <w:p w:rsidR="00F44B85" w:rsidRDefault="00F44B85" w:rsidP="00D15B84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 w:rsidR="00D15B84">
        <w:rPr>
          <w:rFonts w:ascii="Tahoma" w:hAnsi="Tahoma"/>
          <w:lang w:val="pl-PL"/>
        </w:rPr>
        <w:t xml:space="preserve">na okres 3 lat </w:t>
      </w:r>
      <w:r w:rsidR="00D15B84">
        <w:rPr>
          <w:rFonts w:ascii="Tahoma" w:hAnsi="Tahoma"/>
          <w:lang w:val="pl-PL"/>
        </w:rPr>
        <w:br/>
        <w:t>nw. nieruchomości</w:t>
      </w:r>
      <w:r w:rsidRPr="004E44DB">
        <w:rPr>
          <w:rFonts w:ascii="Tahoma" w:hAnsi="Tahoma"/>
          <w:lang w:val="pl-PL"/>
        </w:rPr>
        <w:t xml:space="preserve"> położon</w:t>
      </w:r>
      <w:r w:rsidR="00D15B84">
        <w:rPr>
          <w:rFonts w:ascii="Tahoma" w:hAnsi="Tahoma"/>
          <w:lang w:val="pl-PL"/>
        </w:rPr>
        <w:t>e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F44B85" w:rsidRPr="004E44DB" w:rsidRDefault="00F44B85" w:rsidP="00F44B85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F44B85" w:rsidRDefault="00F44B85" w:rsidP="00F44B85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lastRenderedPageBreak/>
        <w:t xml:space="preserve">- </w:t>
      </w:r>
      <w:r>
        <w:rPr>
          <w:rFonts w:ascii="Tahoma" w:eastAsia="Times New Roman" w:hAnsi="Tahoma"/>
          <w:lang w:val="pl-PL"/>
        </w:rPr>
        <w:t>część działki nr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124/4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3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Górniczej,</w:t>
      </w:r>
      <w:r w:rsidRPr="004E44DB">
        <w:rPr>
          <w:rFonts w:ascii="Tahoma" w:eastAsia="Times New Roman" w:hAnsi="Tahoma"/>
          <w:lang w:val="pl-PL"/>
        </w:rPr>
        <w:t xml:space="preserve"> o łącznej powierzchni</w:t>
      </w:r>
      <w:r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br/>
        <w:t>900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138,24 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F44B85" w:rsidRDefault="00F44B85" w:rsidP="00F44B85">
      <w:pPr>
        <w:pStyle w:val="Standard"/>
        <w:jc w:val="both"/>
        <w:rPr>
          <w:rFonts w:ascii="Tahoma" w:hAnsi="Tahoma"/>
          <w:b/>
          <w:lang w:val="pl-PL"/>
        </w:rPr>
      </w:pPr>
    </w:p>
    <w:p w:rsidR="00F44B85" w:rsidRDefault="00F44B85" w:rsidP="00F44B85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 nr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136/6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6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Słowiańskiej,</w:t>
      </w:r>
      <w:r w:rsidRPr="004E44DB">
        <w:rPr>
          <w:rFonts w:ascii="Tahoma" w:eastAsia="Times New Roman" w:hAnsi="Tahoma"/>
          <w:lang w:val="pl-PL"/>
        </w:rPr>
        <w:t xml:space="preserve"> o łącznej powierzchni</w:t>
      </w:r>
      <w:r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br/>
        <w:t>200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200 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F44B85" w:rsidRPr="004E44DB" w:rsidRDefault="00F44B85" w:rsidP="00F44B85">
      <w:pPr>
        <w:pStyle w:val="Standard"/>
        <w:jc w:val="both"/>
        <w:rPr>
          <w:rFonts w:ascii="Tahoma" w:hAnsi="Tahoma"/>
          <w:b/>
          <w:lang w:val="pl-PL"/>
        </w:rPr>
      </w:pPr>
    </w:p>
    <w:p w:rsidR="00F44B85" w:rsidRDefault="00F44B85" w:rsidP="00F44B85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>
        <w:rPr>
          <w:rFonts w:ascii="Tahoma" w:hAnsi="Tahoma"/>
          <w:lang w:val="pl-PL"/>
        </w:rPr>
        <w:t>miesięcznego</w:t>
      </w:r>
      <w:r w:rsidRPr="004E44DB">
        <w:rPr>
          <w:rFonts w:ascii="Tahoma" w:hAnsi="Tahoma"/>
          <w:lang w:val="pl-PL"/>
        </w:rPr>
        <w:t xml:space="preserve">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F44B85" w:rsidRDefault="00F44B85" w:rsidP="00B0027E">
      <w:pPr>
        <w:pStyle w:val="Standard"/>
        <w:jc w:val="both"/>
        <w:rPr>
          <w:rFonts w:ascii="Tahoma" w:hAnsi="Tahoma"/>
          <w:lang w:val="pl-PL"/>
        </w:rPr>
      </w:pPr>
    </w:p>
    <w:p w:rsidR="00B0027E" w:rsidRDefault="00F44B85" w:rsidP="0032435B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4</w:t>
      </w:r>
    </w:p>
    <w:p w:rsidR="00B0027E" w:rsidRDefault="00B0027E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F44B85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32435B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</w:t>
      </w:r>
      <w:r w:rsidR="0032435B">
        <w:rPr>
          <w:rFonts w:ascii="Tahoma" w:hAnsi="Tahoma"/>
          <w:lang w:val="pl-PL"/>
        </w:rPr>
        <w:t xml:space="preserve"> - </w:t>
      </w:r>
      <w:r w:rsidR="00F44B85">
        <w:rPr>
          <w:rFonts w:ascii="Tahoma" w:hAnsi="Tahoma"/>
          <w:lang w:val="pl-PL"/>
        </w:rPr>
        <w:t>3</w:t>
      </w:r>
      <w:r>
        <w:rPr>
          <w:rFonts w:ascii="Tahoma" w:hAnsi="Tahoma"/>
          <w:lang w:val="pl-PL"/>
        </w:rPr>
        <w:t>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D257A8" w:rsidP="00F44B85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</w:t>
      </w:r>
      <w:r w:rsidR="00D1344D">
        <w:rPr>
          <w:rFonts w:ascii="Tahoma" w:hAnsi="Tahoma"/>
          <w:lang w:val="pl-PL"/>
        </w:rPr>
        <w:t xml:space="preserve"> </w:t>
      </w:r>
      <w:r w:rsidR="00F44B85">
        <w:rPr>
          <w:rFonts w:ascii="Tahoma" w:hAnsi="Tahoma"/>
          <w:lang w:val="pl-PL"/>
        </w:rPr>
        <w:t>5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653A04" w:rsidP="00D1344D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BE22CD">
        <w:rPr>
          <w:rFonts w:ascii="Tahoma" w:hAnsi="Tahoma"/>
          <w:lang w:val="pl-PL"/>
        </w:rPr>
        <w:t>28</w:t>
      </w:r>
      <w:r>
        <w:rPr>
          <w:rFonts w:ascii="Tahoma" w:hAnsi="Tahoma"/>
          <w:lang w:val="pl-PL"/>
        </w:rPr>
        <w:t xml:space="preserve"> </w:t>
      </w:r>
      <w:r w:rsidR="00C84596">
        <w:rPr>
          <w:rFonts w:ascii="Tahoma" w:hAnsi="Tahoma"/>
          <w:lang w:val="pl-PL"/>
        </w:rPr>
        <w:t>sierpnia</w:t>
      </w:r>
      <w:r>
        <w:rPr>
          <w:rFonts w:ascii="Tahoma" w:hAnsi="Tahoma"/>
          <w:lang w:val="pl-PL"/>
        </w:rPr>
        <w:t xml:space="preserve"> 2025r.</w:t>
      </w:r>
    </w:p>
    <w:p w:rsidR="00F13A75" w:rsidRDefault="00F13A75" w:rsidP="00D1344D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F13A75" w:rsidRDefault="00F13A75" w:rsidP="00D1344D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F13A75" w:rsidRDefault="00F13A75" w:rsidP="00D1344D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F13A75" w:rsidRPr="00F13A75" w:rsidRDefault="00F13A75" w:rsidP="00F13A75">
      <w:pPr>
        <w:pStyle w:val="Standard"/>
        <w:tabs>
          <w:tab w:val="left" w:pos="945"/>
        </w:tabs>
        <w:ind w:left="5873" w:hanging="225"/>
        <w:rPr>
          <w:rFonts w:ascii="Tahoma" w:hAnsi="Tahoma"/>
          <w:lang w:val="pl-PL"/>
        </w:rPr>
      </w:pPr>
      <w:bookmarkStart w:id="0" w:name="_GoBack"/>
      <w:r w:rsidRPr="00F13A75">
        <w:rPr>
          <w:rFonts w:ascii="Tahoma" w:hAnsi="Tahoma"/>
          <w:lang w:val="pl-PL"/>
        </w:rPr>
        <w:t>z up. Prezydenta Miasta</w:t>
      </w:r>
    </w:p>
    <w:p w:rsidR="00F13A75" w:rsidRPr="00F13A75" w:rsidRDefault="00F13A75" w:rsidP="00F13A75">
      <w:pPr>
        <w:pStyle w:val="Standard"/>
        <w:tabs>
          <w:tab w:val="left" w:pos="945"/>
        </w:tabs>
        <w:ind w:left="5873" w:hanging="225"/>
        <w:rPr>
          <w:rFonts w:ascii="Tahoma" w:hAnsi="Tahoma"/>
          <w:lang w:val="pl-PL"/>
        </w:rPr>
      </w:pPr>
      <w:r w:rsidRPr="00F13A75">
        <w:rPr>
          <w:rFonts w:ascii="Tahoma" w:hAnsi="Tahoma"/>
          <w:lang w:val="pl-PL"/>
        </w:rPr>
        <w:t>/-/ Tomasz Ochocki</w:t>
      </w:r>
      <w:r w:rsidRPr="00F13A75">
        <w:rPr>
          <w:rFonts w:ascii="Tahoma" w:hAnsi="Tahoma"/>
          <w:lang w:val="pl-PL"/>
        </w:rPr>
        <w:tab/>
      </w:r>
    </w:p>
    <w:p w:rsidR="00F13A75" w:rsidRPr="00D1344D" w:rsidRDefault="00F13A75" w:rsidP="00F13A75">
      <w:pPr>
        <w:pStyle w:val="Standard"/>
        <w:tabs>
          <w:tab w:val="left" w:pos="945"/>
        </w:tabs>
        <w:ind w:left="5873" w:hanging="225"/>
        <w:rPr>
          <w:rFonts w:ascii="Tahoma" w:hAnsi="Tahoma"/>
          <w:lang w:val="pl-PL"/>
        </w:rPr>
      </w:pPr>
      <w:r w:rsidRPr="00F13A75">
        <w:rPr>
          <w:rFonts w:ascii="Tahoma" w:hAnsi="Tahoma"/>
          <w:lang w:val="pl-PL"/>
        </w:rPr>
        <w:t>Sekretarz Miasta</w:t>
      </w:r>
      <w:bookmarkEnd w:id="0"/>
    </w:p>
    <w:sectPr w:rsidR="00F13A75" w:rsidRPr="00D1344D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B7F6C"/>
    <w:rsid w:val="002D277E"/>
    <w:rsid w:val="002D3206"/>
    <w:rsid w:val="002F645D"/>
    <w:rsid w:val="002F750E"/>
    <w:rsid w:val="0031660B"/>
    <w:rsid w:val="0032435B"/>
    <w:rsid w:val="003270F5"/>
    <w:rsid w:val="00334474"/>
    <w:rsid w:val="003366C6"/>
    <w:rsid w:val="00341A2D"/>
    <w:rsid w:val="00345A8B"/>
    <w:rsid w:val="003509EA"/>
    <w:rsid w:val="003564B0"/>
    <w:rsid w:val="00362D72"/>
    <w:rsid w:val="0036653E"/>
    <w:rsid w:val="003B12CE"/>
    <w:rsid w:val="003B6855"/>
    <w:rsid w:val="003C1169"/>
    <w:rsid w:val="003F5A46"/>
    <w:rsid w:val="004010B5"/>
    <w:rsid w:val="00433FDA"/>
    <w:rsid w:val="00434521"/>
    <w:rsid w:val="004368D5"/>
    <w:rsid w:val="004611AC"/>
    <w:rsid w:val="0047309E"/>
    <w:rsid w:val="00473663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75F93"/>
    <w:rsid w:val="006838CE"/>
    <w:rsid w:val="00690689"/>
    <w:rsid w:val="006A3CCE"/>
    <w:rsid w:val="006C0F91"/>
    <w:rsid w:val="006F4A9A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61E92"/>
    <w:rsid w:val="00780E0C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20EDC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3D14"/>
    <w:rsid w:val="009272D7"/>
    <w:rsid w:val="009428D5"/>
    <w:rsid w:val="00947BEB"/>
    <w:rsid w:val="00950C08"/>
    <w:rsid w:val="00951D46"/>
    <w:rsid w:val="009623D6"/>
    <w:rsid w:val="00965362"/>
    <w:rsid w:val="00980FAE"/>
    <w:rsid w:val="009838FA"/>
    <w:rsid w:val="009906C0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E0063"/>
    <w:rsid w:val="00AE249C"/>
    <w:rsid w:val="00AE2669"/>
    <w:rsid w:val="00AE463E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E22CD"/>
    <w:rsid w:val="00BF0935"/>
    <w:rsid w:val="00C039A7"/>
    <w:rsid w:val="00C279D0"/>
    <w:rsid w:val="00C413A6"/>
    <w:rsid w:val="00C42BBD"/>
    <w:rsid w:val="00C65439"/>
    <w:rsid w:val="00C71250"/>
    <w:rsid w:val="00C84596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344D"/>
    <w:rsid w:val="00D1506D"/>
    <w:rsid w:val="00D15B84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87FBB"/>
    <w:rsid w:val="00D96A48"/>
    <w:rsid w:val="00DB38F0"/>
    <w:rsid w:val="00DC3622"/>
    <w:rsid w:val="00DC540D"/>
    <w:rsid w:val="00DC620B"/>
    <w:rsid w:val="00DD4A1F"/>
    <w:rsid w:val="00DE3861"/>
    <w:rsid w:val="00DE7FB2"/>
    <w:rsid w:val="00DF0379"/>
    <w:rsid w:val="00DF75D4"/>
    <w:rsid w:val="00E26A6F"/>
    <w:rsid w:val="00E30D16"/>
    <w:rsid w:val="00E3158C"/>
    <w:rsid w:val="00E40600"/>
    <w:rsid w:val="00E51646"/>
    <w:rsid w:val="00E54FB1"/>
    <w:rsid w:val="00E74F7F"/>
    <w:rsid w:val="00E772BB"/>
    <w:rsid w:val="00E8273E"/>
    <w:rsid w:val="00EA3357"/>
    <w:rsid w:val="00EB49F8"/>
    <w:rsid w:val="00EE5B9D"/>
    <w:rsid w:val="00EF6B3C"/>
    <w:rsid w:val="00EF6C39"/>
    <w:rsid w:val="00F0600F"/>
    <w:rsid w:val="00F13A75"/>
    <w:rsid w:val="00F33E40"/>
    <w:rsid w:val="00F44B85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A0BD0-7BBE-418A-8CA6-B13732DF2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2025-06-06T12:56:00Z</cp:lastPrinted>
  <dcterms:created xsi:type="dcterms:W3CDTF">2025-09-15T10:51:00Z</dcterms:created>
  <dcterms:modified xsi:type="dcterms:W3CDTF">2025-09-15T10:52:00Z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