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971B15">
        <w:rPr>
          <w:rFonts w:ascii="Tahoma" w:hAnsi="Tahoma"/>
          <w:b/>
          <w:lang w:val="pl-PL"/>
        </w:rPr>
        <w:t>.228.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971B15" w:rsidP="00DB30C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18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DB30C5">
        <w:rPr>
          <w:rFonts w:ascii="Tahoma" w:hAnsi="Tahoma"/>
          <w:b/>
          <w:lang w:val="pl-PL"/>
        </w:rPr>
        <w:t>WRZEŚNIA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820EDC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820EDC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820EDC"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 w:rsidR="00F0600F" w:rsidRPr="00F0600F">
        <w:rPr>
          <w:rFonts w:ascii="Tahoma" w:hAnsi="Tahoma"/>
          <w:lang w:val="pl-PL"/>
        </w:rPr>
        <w:t xml:space="preserve"> </w:t>
      </w:r>
      <w:r w:rsidR="00F0600F" w:rsidRPr="00292E9C">
        <w:rPr>
          <w:rFonts w:ascii="Tahoma" w:hAnsi="Tahoma"/>
          <w:lang w:val="pl-PL"/>
        </w:rPr>
        <w:t xml:space="preserve">§ 2 ust. 4 pkt </w:t>
      </w:r>
      <w:r w:rsidR="00761E92">
        <w:rPr>
          <w:rFonts w:ascii="Tahoma" w:hAnsi="Tahoma"/>
          <w:lang w:val="pl-PL"/>
        </w:rPr>
        <w:t>1</w:t>
      </w:r>
      <w:r w:rsidR="00F0600F" w:rsidRPr="00292E9C">
        <w:rPr>
          <w:rFonts w:ascii="Tahoma" w:hAnsi="Tahoma"/>
          <w:lang w:val="pl-PL"/>
        </w:rPr>
        <w:t xml:space="preserve">) Uchwały Nr V/37/03 Rady Miejskiej w Lubinie </w:t>
      </w:r>
      <w:r w:rsidR="00F0600F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F0600F">
        <w:rPr>
          <w:rFonts w:ascii="Tahoma" w:hAnsi="Tahoma"/>
          <w:lang w:val="pl-PL"/>
        </w:rPr>
        <w:t xml:space="preserve">, 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DE7FB2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 w:rsidR="00DE7FB2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B30C5" w:rsidRDefault="00DB30C5" w:rsidP="00DB30C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na okres 3 lat nw. nieruchomość położoną </w:t>
      </w:r>
      <w:r>
        <w:rPr>
          <w:rFonts w:ascii="Tahoma" w:hAnsi="Tahoma"/>
          <w:lang w:val="pl-PL"/>
        </w:rPr>
        <w:br/>
        <w:t xml:space="preserve">w Lubinie z przeznaczeniem na posadowienie boksu śmietnikowego, bez możliwości trwałej zabudowy: </w:t>
      </w:r>
    </w:p>
    <w:p w:rsidR="00DB30C5" w:rsidRDefault="00DB30C5" w:rsidP="00DB30C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B30C5" w:rsidRDefault="00DB30C5" w:rsidP="00DB30C5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152/2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Mickiewicza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za 1 boks.</w:t>
      </w:r>
    </w:p>
    <w:p w:rsidR="00DB30C5" w:rsidRDefault="00DB30C5" w:rsidP="00DB30C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B30C5" w:rsidRDefault="00DB30C5" w:rsidP="00DB30C5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1344D">
        <w:rPr>
          <w:rFonts w:ascii="Tahoma" w:hAnsi="Tahoma"/>
          <w:lang w:val="pl-PL"/>
        </w:rPr>
        <w:t>2</w:t>
      </w:r>
    </w:p>
    <w:p w:rsidR="00B0027E" w:rsidRDefault="00B0027E" w:rsidP="00DB30C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DB30C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DB30C5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DB30C5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ED5C27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</w:t>
      </w:r>
      <w:r w:rsidR="00ED5C27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653A04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971B15">
        <w:rPr>
          <w:rFonts w:ascii="Tahoma" w:hAnsi="Tahoma"/>
          <w:lang w:val="pl-PL"/>
        </w:rPr>
        <w:t>18</w:t>
      </w:r>
      <w:r>
        <w:rPr>
          <w:rFonts w:ascii="Tahoma" w:hAnsi="Tahoma"/>
          <w:lang w:val="pl-PL"/>
        </w:rPr>
        <w:t xml:space="preserve"> </w:t>
      </w:r>
      <w:r w:rsidR="00DB30C5">
        <w:rPr>
          <w:rFonts w:ascii="Tahoma" w:hAnsi="Tahoma"/>
          <w:lang w:val="pl-PL"/>
        </w:rPr>
        <w:t>września</w:t>
      </w:r>
      <w:r>
        <w:rPr>
          <w:rFonts w:ascii="Tahoma" w:hAnsi="Tahoma"/>
          <w:lang w:val="pl-PL"/>
        </w:rPr>
        <w:t xml:space="preserve"> 2025r.</w:t>
      </w:r>
    </w:p>
    <w:p w:rsidR="00971B15" w:rsidRDefault="00971B15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71B15" w:rsidRDefault="00971B15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C00BA" w:rsidRDefault="008C00BA" w:rsidP="00DB30C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C00BA" w:rsidRPr="008C00BA" w:rsidRDefault="008C00BA" w:rsidP="008C00BA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bookmarkStart w:id="0" w:name="_GoBack"/>
      <w:r w:rsidRPr="008C00BA">
        <w:rPr>
          <w:rFonts w:ascii="Tahoma" w:hAnsi="Tahoma"/>
          <w:lang w:val="pl-PL"/>
        </w:rPr>
        <w:t>z up. Prezydenta Miasta</w:t>
      </w:r>
    </w:p>
    <w:p w:rsidR="008C00BA" w:rsidRPr="008C00BA" w:rsidRDefault="008C00BA" w:rsidP="008C00BA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r w:rsidRPr="008C00BA">
        <w:rPr>
          <w:rFonts w:ascii="Tahoma" w:hAnsi="Tahoma"/>
          <w:lang w:val="pl-PL"/>
        </w:rPr>
        <w:t>/-/ Tomasz Ochocki</w:t>
      </w:r>
      <w:r w:rsidRPr="008C00BA">
        <w:rPr>
          <w:rFonts w:ascii="Tahoma" w:hAnsi="Tahoma"/>
          <w:lang w:val="pl-PL"/>
        </w:rPr>
        <w:tab/>
      </w:r>
    </w:p>
    <w:p w:rsidR="00971B15" w:rsidRPr="00D1344D" w:rsidRDefault="008C00BA" w:rsidP="008C00BA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r w:rsidRPr="008C00BA">
        <w:rPr>
          <w:rFonts w:ascii="Tahoma" w:hAnsi="Tahoma"/>
          <w:lang w:val="pl-PL"/>
        </w:rPr>
        <w:t>Sekretarz Miasta</w:t>
      </w:r>
      <w:bookmarkEnd w:id="0"/>
    </w:p>
    <w:sectPr w:rsidR="00971B15" w:rsidRPr="00D134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46EA6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B7F6C"/>
    <w:rsid w:val="002C3544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75F93"/>
    <w:rsid w:val="006838CE"/>
    <w:rsid w:val="00690689"/>
    <w:rsid w:val="006A3CCE"/>
    <w:rsid w:val="006C0F91"/>
    <w:rsid w:val="006F4A9A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20EDC"/>
    <w:rsid w:val="008578DB"/>
    <w:rsid w:val="00871DAF"/>
    <w:rsid w:val="00882790"/>
    <w:rsid w:val="00893CF8"/>
    <w:rsid w:val="00895D73"/>
    <w:rsid w:val="00897C04"/>
    <w:rsid w:val="008A32C4"/>
    <w:rsid w:val="008B3C25"/>
    <w:rsid w:val="008C00BA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71B15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0C5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D5C27"/>
    <w:rsid w:val="00EE5B9D"/>
    <w:rsid w:val="00EF6B3C"/>
    <w:rsid w:val="00EF6C39"/>
    <w:rsid w:val="00F0600F"/>
    <w:rsid w:val="00F33E40"/>
    <w:rsid w:val="00F44B85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53D0E-99C5-4A31-B32E-2477F12A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2025-09-19T07:53:00Z</dcterms:created>
  <dcterms:modified xsi:type="dcterms:W3CDTF">2025-09-19T07:54:00Z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