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123EF" w14:textId="487C3288" w:rsidR="009F7C76" w:rsidRDefault="009F7C76" w:rsidP="00294DD8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</w:p>
    <w:p w14:paraId="5FAB79C6" w14:textId="77777777" w:rsidR="009F7C76" w:rsidRPr="00C33862" w:rsidRDefault="009F7C76" w:rsidP="00294DD8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</w:p>
    <w:p w14:paraId="1BA298E3" w14:textId="5726933E" w:rsidR="00294DD8" w:rsidRPr="00C33862" w:rsidRDefault="002D1D91" w:rsidP="00294DD8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  <w:r>
        <w:rPr>
          <w:rFonts w:ascii="Tahoma" w:hAnsi="Tahoma"/>
          <w:b/>
          <w:bCs/>
          <w:color w:val="000000" w:themeColor="text1"/>
          <w:sz w:val="22"/>
          <w:szCs w:val="22"/>
        </w:rPr>
        <w:t>ZARZĄDZENIE P.0050.323.</w:t>
      </w:r>
      <w:r w:rsidR="000E7570" w:rsidRPr="00C33862">
        <w:rPr>
          <w:rFonts w:ascii="Tahoma" w:hAnsi="Tahoma"/>
          <w:b/>
          <w:bCs/>
          <w:color w:val="000000" w:themeColor="text1"/>
          <w:sz w:val="22"/>
          <w:szCs w:val="22"/>
        </w:rPr>
        <w:t>2025</w:t>
      </w:r>
    </w:p>
    <w:p w14:paraId="47CFF7E2" w14:textId="77777777" w:rsidR="00294DD8" w:rsidRPr="00C33862" w:rsidRDefault="00294DD8" w:rsidP="00294DD8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 w:rsidRPr="00C33862">
        <w:rPr>
          <w:rFonts w:ascii="Tahoma" w:eastAsia="Arial CE" w:hAnsi="Tahoma"/>
          <w:b/>
          <w:bCs/>
          <w:color w:val="000000" w:themeColor="text1"/>
          <w:sz w:val="22"/>
          <w:szCs w:val="22"/>
        </w:rPr>
        <w:t>PREZYDENTA MIASTA LUBINA</w:t>
      </w:r>
    </w:p>
    <w:p w14:paraId="10657484" w14:textId="6FC25739" w:rsidR="00294DD8" w:rsidRPr="00C33862" w:rsidRDefault="00C35AE9" w:rsidP="00294DD8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>
        <w:rPr>
          <w:rFonts w:ascii="Tahoma" w:eastAsia="Arial CE" w:hAnsi="Tahoma"/>
          <w:b/>
          <w:bCs/>
          <w:color w:val="000000" w:themeColor="text1"/>
          <w:sz w:val="22"/>
          <w:szCs w:val="22"/>
        </w:rPr>
        <w:t xml:space="preserve">Z DNIA 19 </w:t>
      </w:r>
      <w:r w:rsidR="000E7570" w:rsidRPr="00C33862">
        <w:rPr>
          <w:rFonts w:ascii="Tahoma" w:eastAsia="Arial CE" w:hAnsi="Tahoma"/>
          <w:b/>
          <w:bCs/>
          <w:color w:val="000000" w:themeColor="text1"/>
          <w:sz w:val="22"/>
          <w:szCs w:val="22"/>
        </w:rPr>
        <w:t>GRUDNIA 2025</w:t>
      </w:r>
      <w:r w:rsidR="00294DD8" w:rsidRPr="00C33862">
        <w:rPr>
          <w:rFonts w:ascii="Tahoma" w:eastAsia="Arial CE" w:hAnsi="Tahoma"/>
          <w:b/>
          <w:bCs/>
          <w:color w:val="000000" w:themeColor="text1"/>
          <w:sz w:val="22"/>
          <w:szCs w:val="22"/>
        </w:rPr>
        <w:t xml:space="preserve"> ROKU</w:t>
      </w:r>
    </w:p>
    <w:p w14:paraId="1F33B682" w14:textId="77777777" w:rsidR="00294DD8" w:rsidRPr="00C33862" w:rsidRDefault="00294DD8" w:rsidP="00294DD8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color w:val="000000" w:themeColor="text1"/>
          <w:sz w:val="22"/>
          <w:szCs w:val="22"/>
        </w:rPr>
      </w:pPr>
    </w:p>
    <w:p w14:paraId="37DA5691" w14:textId="57AB19A3" w:rsidR="00294DD8" w:rsidRPr="00C33862" w:rsidRDefault="00294DD8" w:rsidP="00247DFB">
      <w:pPr>
        <w:pStyle w:val="Bezodstpw"/>
        <w:spacing w:line="360" w:lineRule="auto"/>
        <w:jc w:val="both"/>
        <w:rPr>
          <w:rFonts w:ascii="Tahoma" w:hAnsi="Tahoma" w:cs="Tahoma"/>
        </w:rPr>
      </w:pPr>
      <w:r w:rsidRPr="00C33862">
        <w:rPr>
          <w:rFonts w:ascii="Tahoma" w:eastAsia="Arial CE" w:hAnsi="Tahoma" w:cs="Tahoma"/>
          <w:b/>
          <w:bCs/>
          <w:color w:val="000000" w:themeColor="text1"/>
        </w:rPr>
        <w:tab/>
      </w:r>
      <w:r w:rsidRPr="00C33862">
        <w:rPr>
          <w:rFonts w:ascii="Tahoma" w:eastAsia="Times New Roman CE" w:hAnsi="Tahoma" w:cs="Tahoma"/>
          <w:b/>
          <w:bCs/>
          <w:color w:val="000000" w:themeColor="text1"/>
        </w:rPr>
        <w:t>w sprawie rozstrzygnięcia</w:t>
      </w:r>
      <w:r w:rsidRPr="00C33862">
        <w:rPr>
          <w:rFonts w:ascii="Tahoma" w:eastAsia="Arial" w:hAnsi="Tahoma" w:cs="Tahoma"/>
          <w:b/>
          <w:bCs/>
          <w:color w:val="000000" w:themeColor="text1"/>
        </w:rPr>
        <w:t xml:space="preserve"> konkursu ofert </w:t>
      </w:r>
      <w:r w:rsidRPr="00C33862">
        <w:rPr>
          <w:rFonts w:ascii="Tahoma" w:hAnsi="Tahoma" w:cs="Tahoma"/>
          <w:b/>
          <w:bCs/>
          <w:color w:val="000000" w:themeColor="text1"/>
        </w:rPr>
        <w:t>na rea</w:t>
      </w:r>
      <w:r w:rsidR="000E7570" w:rsidRPr="00C33862">
        <w:rPr>
          <w:rFonts w:ascii="Tahoma" w:hAnsi="Tahoma" w:cs="Tahoma"/>
          <w:b/>
          <w:bCs/>
          <w:color w:val="000000" w:themeColor="text1"/>
        </w:rPr>
        <w:t xml:space="preserve">lizację zadania publicznego </w:t>
      </w:r>
      <w:r w:rsidR="00C33862">
        <w:rPr>
          <w:rFonts w:ascii="Tahoma" w:hAnsi="Tahoma" w:cs="Tahoma"/>
          <w:b/>
          <w:bCs/>
          <w:color w:val="000000" w:themeColor="text1"/>
        </w:rPr>
        <w:br/>
        <w:t xml:space="preserve">w roku 2026 </w:t>
      </w:r>
      <w:r w:rsidR="000E7570" w:rsidRPr="00C33862">
        <w:rPr>
          <w:rFonts w:ascii="Tahoma" w:hAnsi="Tahoma" w:cs="Tahoma"/>
          <w:b/>
          <w:bCs/>
          <w:color w:val="000000" w:themeColor="text1"/>
        </w:rPr>
        <w:t> </w:t>
      </w:r>
      <w:r w:rsidR="00792525" w:rsidRPr="00C33862">
        <w:rPr>
          <w:rFonts w:ascii="Tahoma" w:hAnsi="Tahoma" w:cs="Tahoma"/>
          <w:b/>
          <w:bCs/>
          <w:color w:val="000000" w:themeColor="text1"/>
        </w:rPr>
        <w:t>w</w:t>
      </w:r>
      <w:r w:rsidR="000E7570" w:rsidRPr="00C33862">
        <w:rPr>
          <w:rFonts w:ascii="Tahoma" w:hAnsi="Tahoma" w:cs="Tahoma"/>
          <w:b/>
          <w:bCs/>
          <w:color w:val="000000" w:themeColor="text1"/>
        </w:rPr>
        <w:t> </w:t>
      </w:r>
      <w:r w:rsidR="00792525" w:rsidRPr="00C33862">
        <w:rPr>
          <w:rFonts w:ascii="Tahoma" w:hAnsi="Tahoma" w:cs="Tahoma"/>
          <w:b/>
          <w:bCs/>
          <w:color w:val="000000" w:themeColor="text1"/>
        </w:rPr>
        <w:t xml:space="preserve"> zakresie pomocy społecznej</w:t>
      </w:r>
      <w:r w:rsidR="000E7570" w:rsidRPr="00C33862">
        <w:rPr>
          <w:rFonts w:ascii="Tahoma" w:hAnsi="Tahoma" w:cs="Tahoma"/>
          <w:b/>
          <w:bCs/>
          <w:color w:val="000000" w:themeColor="text1"/>
        </w:rPr>
        <w:t xml:space="preserve"> w formie wsparcia wykonywania zadania publicznego wraz z udzieleniem dotacji na dofinasowanie jego realizacji</w:t>
      </w:r>
      <w:r w:rsidR="00792525" w:rsidRPr="00C33862">
        <w:rPr>
          <w:rFonts w:ascii="Tahoma" w:hAnsi="Tahoma" w:cs="Tahoma"/>
          <w:b/>
          <w:bCs/>
          <w:color w:val="000000" w:themeColor="text1"/>
        </w:rPr>
        <w:t>, rodzaj zdania:</w:t>
      </w:r>
      <w:r w:rsidR="00C33862" w:rsidRPr="00C33862">
        <w:rPr>
          <w:rFonts w:ascii="Tahoma" w:hAnsi="Tahoma" w:cs="Tahoma"/>
          <w:b/>
          <w:bCs/>
          <w:color w:val="000000" w:themeColor="text1"/>
        </w:rPr>
        <w:t xml:space="preserve"> </w:t>
      </w:r>
      <w:r w:rsidR="00247DFB" w:rsidRPr="00C33862">
        <w:rPr>
          <w:rFonts w:ascii="Tahoma" w:hAnsi="Tahoma" w:cs="Tahoma"/>
          <w:b/>
          <w:bCs/>
          <w:color w:val="000000" w:themeColor="text1"/>
        </w:rPr>
        <w:t>„Prowadzenie ośro</w:t>
      </w:r>
      <w:r w:rsidR="00771E5D" w:rsidRPr="00C33862">
        <w:rPr>
          <w:rFonts w:ascii="Tahoma" w:hAnsi="Tahoma" w:cs="Tahoma"/>
          <w:b/>
          <w:bCs/>
          <w:color w:val="000000" w:themeColor="text1"/>
        </w:rPr>
        <w:t>dka wsparcia o zasięgu gminnym”</w:t>
      </w:r>
    </w:p>
    <w:p w14:paraId="4E37C733" w14:textId="4F5EC13A" w:rsidR="00294DD8" w:rsidRPr="00C33862" w:rsidRDefault="00294DD8" w:rsidP="00294DD8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C33862">
        <w:rPr>
          <w:rFonts w:ascii="Tahoma" w:eastAsia="Times New Roman CE" w:hAnsi="Tahoma"/>
          <w:sz w:val="22"/>
          <w:szCs w:val="22"/>
        </w:rPr>
        <w:tab/>
      </w:r>
      <w:r w:rsidRPr="00C33862">
        <w:rPr>
          <w:rFonts w:ascii="Tahoma" w:eastAsia="Times New Roman" w:hAnsi="Tahoma"/>
          <w:sz w:val="22"/>
          <w:szCs w:val="22"/>
          <w:lang w:bidi="ar-SA"/>
        </w:rPr>
        <w:t>N</w:t>
      </w:r>
      <w:r w:rsidRPr="00C33862">
        <w:rPr>
          <w:rFonts w:ascii="Tahoma" w:eastAsia="Arial" w:hAnsi="Tahoma"/>
          <w:sz w:val="22"/>
          <w:szCs w:val="22"/>
        </w:rPr>
        <w:t xml:space="preserve">a podstawie art. 30 ust 1 i ust 2 pkt 2 w związku z art. 7 ust. 1 pkt 19 ustawy z dnia </w:t>
      </w:r>
      <w:r w:rsidR="00C33862">
        <w:rPr>
          <w:rFonts w:ascii="Tahoma" w:eastAsia="Arial" w:hAnsi="Tahoma"/>
          <w:sz w:val="22"/>
          <w:szCs w:val="22"/>
        </w:rPr>
        <w:br/>
      </w:r>
      <w:r w:rsidRPr="00C33862">
        <w:rPr>
          <w:rFonts w:ascii="Tahoma" w:eastAsia="Arial" w:hAnsi="Tahoma"/>
          <w:sz w:val="22"/>
          <w:szCs w:val="22"/>
        </w:rPr>
        <w:t>8 marca 1990 r. o samorządzie gminnym</w:t>
      </w:r>
      <w:r w:rsidR="000E7570" w:rsidRPr="00C33862">
        <w:rPr>
          <w:rFonts w:ascii="Tahoma" w:eastAsia="Arial" w:hAnsi="Tahoma"/>
          <w:sz w:val="22"/>
          <w:szCs w:val="22"/>
        </w:rPr>
        <w:t xml:space="preserve"> (tekst jednolity: Dz. U. z 2025 r. poz. 1153</w:t>
      </w:r>
      <w:r w:rsidRPr="00C33862">
        <w:rPr>
          <w:rFonts w:ascii="Tahoma" w:eastAsia="Arial" w:hAnsi="Tahoma"/>
          <w:sz w:val="22"/>
          <w:szCs w:val="22"/>
        </w:rPr>
        <w:t>)  i  art. 15 ust. 2 g</w:t>
      </w:r>
      <w:r w:rsidR="000E7570" w:rsidRPr="00C33862">
        <w:rPr>
          <w:rFonts w:ascii="Tahoma" w:eastAsia="Arial" w:hAnsi="Tahoma"/>
          <w:sz w:val="22"/>
          <w:szCs w:val="22"/>
        </w:rPr>
        <w:t xml:space="preserve"> </w:t>
      </w:r>
      <w:r w:rsidRPr="00C33862">
        <w:rPr>
          <w:rFonts w:ascii="Tahoma" w:eastAsia="Arial" w:hAnsi="Tahoma"/>
          <w:sz w:val="22"/>
          <w:szCs w:val="22"/>
        </w:rPr>
        <w:t>-</w:t>
      </w:r>
      <w:r w:rsidR="000E7570" w:rsidRPr="00C33862">
        <w:rPr>
          <w:rFonts w:ascii="Tahoma" w:eastAsia="Arial" w:hAnsi="Tahoma"/>
          <w:sz w:val="22"/>
          <w:szCs w:val="22"/>
        </w:rPr>
        <w:t xml:space="preserve"> </w:t>
      </w:r>
      <w:r w:rsidRPr="00C33862">
        <w:rPr>
          <w:rFonts w:ascii="Tahoma" w:eastAsia="Arial" w:hAnsi="Tahoma"/>
          <w:sz w:val="22"/>
          <w:szCs w:val="22"/>
        </w:rPr>
        <w:t xml:space="preserve">j ustawy z dnia 24 kwietnia 2003r. o działalności pożytku publicznego </w:t>
      </w:r>
      <w:r w:rsidRPr="00C33862">
        <w:rPr>
          <w:rFonts w:ascii="Tahoma" w:eastAsia="Arial" w:hAnsi="Tahoma"/>
          <w:sz w:val="22"/>
          <w:szCs w:val="22"/>
        </w:rPr>
        <w:br/>
        <w:t>i o wolontariaci</w:t>
      </w:r>
      <w:r w:rsidR="000E7570" w:rsidRPr="00C33862">
        <w:rPr>
          <w:rFonts w:ascii="Tahoma" w:eastAsia="Arial" w:hAnsi="Tahoma"/>
          <w:sz w:val="22"/>
          <w:szCs w:val="22"/>
        </w:rPr>
        <w:t>e (tekst jednolity: Dz.U. z 2025 r. poz. 1338</w:t>
      </w:r>
      <w:r w:rsidRPr="00C33862">
        <w:rPr>
          <w:rFonts w:ascii="Tahoma" w:eastAsia="Arial" w:hAnsi="Tahoma"/>
          <w:sz w:val="22"/>
          <w:szCs w:val="22"/>
        </w:rPr>
        <w:t xml:space="preserve">) </w:t>
      </w:r>
      <w:r w:rsidRPr="00C33862">
        <w:rPr>
          <w:rFonts w:ascii="Tahoma" w:eastAsia="Times New Roman" w:hAnsi="Tahoma"/>
          <w:sz w:val="22"/>
          <w:szCs w:val="22"/>
        </w:rPr>
        <w:t>uchwały</w:t>
      </w:r>
      <w:r w:rsidRPr="00C33862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0E7570" w:rsidRPr="00C33862">
        <w:rPr>
          <w:rFonts w:ascii="Tahoma" w:hAnsi="Tahoma"/>
          <w:sz w:val="22"/>
          <w:szCs w:val="22"/>
        </w:rPr>
        <w:t>Nr XIII/113/25</w:t>
      </w:r>
      <w:r w:rsidRPr="00C33862">
        <w:rPr>
          <w:rFonts w:ascii="Tahoma" w:hAnsi="Tahoma"/>
          <w:sz w:val="22"/>
          <w:szCs w:val="22"/>
        </w:rPr>
        <w:t xml:space="preserve"> Rady M</w:t>
      </w:r>
      <w:r w:rsidR="000E7570" w:rsidRPr="00C33862">
        <w:rPr>
          <w:rFonts w:ascii="Tahoma" w:hAnsi="Tahoma"/>
          <w:sz w:val="22"/>
          <w:szCs w:val="22"/>
        </w:rPr>
        <w:t>iejskiej  w  Lubinie  z  dnia 4 listopada 2025</w:t>
      </w:r>
      <w:r w:rsidRPr="00C33862">
        <w:rPr>
          <w:rFonts w:ascii="Tahoma" w:hAnsi="Tahoma"/>
          <w:sz w:val="22"/>
          <w:szCs w:val="22"/>
        </w:rPr>
        <w:t xml:space="preserve"> r. </w:t>
      </w:r>
      <w:r w:rsidRPr="00C33862">
        <w:rPr>
          <w:rFonts w:ascii="Tahoma" w:eastAsia="Times New Roman" w:hAnsi="Tahoma"/>
          <w:sz w:val="22"/>
          <w:szCs w:val="22"/>
          <w:lang w:bidi="ar-SA"/>
        </w:rPr>
        <w:t xml:space="preserve">w sprawie przyjęcia </w:t>
      </w:r>
      <w:r w:rsidR="000E7570" w:rsidRPr="00C33862">
        <w:rPr>
          <w:rFonts w:ascii="Tahoma" w:eastAsia="Times New Roman" w:hAnsi="Tahoma"/>
          <w:sz w:val="22"/>
          <w:szCs w:val="22"/>
          <w:lang w:bidi="ar-SA"/>
        </w:rPr>
        <w:t xml:space="preserve">rocznego </w:t>
      </w:r>
      <w:r w:rsidRPr="00C33862">
        <w:rPr>
          <w:rFonts w:ascii="Tahoma" w:eastAsia="Times New Roman" w:hAnsi="Tahoma"/>
          <w:sz w:val="22"/>
          <w:szCs w:val="22"/>
          <w:lang w:bidi="ar-SA"/>
        </w:rPr>
        <w:t>programu współpracy Miasta Lubina z organizacjami pozarządowymi i podmiotami, o których mowa w art. 3 ust. 3 ustawy z dnia 24 kwietnia 2003 roku o działalności pożytku publiczneg</w:t>
      </w:r>
      <w:r w:rsidR="000E7570" w:rsidRPr="00C33862">
        <w:rPr>
          <w:rFonts w:ascii="Tahoma" w:eastAsia="Times New Roman" w:hAnsi="Tahoma"/>
          <w:sz w:val="22"/>
          <w:szCs w:val="22"/>
          <w:lang w:bidi="ar-SA"/>
        </w:rPr>
        <w:t>o i o wolontariacie, na rok 2026</w:t>
      </w:r>
      <w:r w:rsidRPr="00C33862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C33862">
        <w:rPr>
          <w:rFonts w:ascii="Tahoma" w:eastAsia="Arial CE" w:hAnsi="Tahoma"/>
          <w:sz w:val="22"/>
          <w:szCs w:val="22"/>
        </w:rPr>
        <w:t xml:space="preserve">oraz </w:t>
      </w:r>
      <w:r w:rsidRPr="00C33862">
        <w:rPr>
          <w:rFonts w:ascii="Tahoma" w:hAnsi="Tahoma"/>
          <w:sz w:val="22"/>
          <w:szCs w:val="22"/>
        </w:rPr>
        <w:t xml:space="preserve">na podstawie 7 sierpnia 2024 </w:t>
      </w:r>
      <w:r w:rsidR="000E7570" w:rsidRPr="00C33862">
        <w:rPr>
          <w:rFonts w:ascii="Tahoma" w:hAnsi="Tahoma"/>
          <w:sz w:val="22"/>
          <w:szCs w:val="22"/>
        </w:rPr>
        <w:t xml:space="preserve">r. </w:t>
      </w:r>
      <w:r w:rsidRPr="00C33862">
        <w:rPr>
          <w:rFonts w:ascii="Tahoma" w:hAnsi="Tahoma"/>
          <w:sz w:val="22"/>
          <w:szCs w:val="22"/>
        </w:rPr>
        <w:t>Prezydenta Miasta Lubina, w sprawie powierzenia prowadzenia spraw  i  wykonywania czynności w tym praw  i  obowiązków,</w:t>
      </w:r>
      <w:r w:rsidRPr="00C33862">
        <w:rPr>
          <w:rFonts w:ascii="Tahoma" w:eastAsia="Arial CE" w:hAnsi="Tahoma"/>
          <w:sz w:val="22"/>
          <w:szCs w:val="22"/>
        </w:rPr>
        <w:t xml:space="preserve"> </w:t>
      </w:r>
      <w:r w:rsidRPr="00C33862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14:paraId="4CE1D727" w14:textId="77777777" w:rsidR="00294DD8" w:rsidRPr="00C33862" w:rsidRDefault="00294DD8" w:rsidP="00294DD8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14:paraId="0F07D507" w14:textId="77777777" w:rsidR="00294DD8" w:rsidRPr="00C33862" w:rsidRDefault="00294DD8" w:rsidP="00294DD8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 w:rsidRPr="00C33862">
        <w:rPr>
          <w:rFonts w:ascii="Tahoma" w:eastAsia="MS Mincho" w:hAnsi="Tahoma"/>
          <w:b/>
          <w:bCs/>
          <w:sz w:val="22"/>
          <w:szCs w:val="22"/>
        </w:rPr>
        <w:t>§</w:t>
      </w:r>
      <w:r w:rsidRPr="00C33862">
        <w:rPr>
          <w:rFonts w:ascii="Tahoma" w:eastAsia="Times New Roman CE" w:hAnsi="Tahoma"/>
          <w:b/>
          <w:bCs/>
          <w:sz w:val="22"/>
          <w:szCs w:val="22"/>
        </w:rPr>
        <w:t>1</w:t>
      </w:r>
    </w:p>
    <w:p w14:paraId="3A842990" w14:textId="77777777" w:rsidR="00294DD8" w:rsidRPr="00C33862" w:rsidRDefault="00294DD8" w:rsidP="00294DD8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14:paraId="7B3B3FBE" w14:textId="7F11C707" w:rsidR="00294DD8" w:rsidRPr="00C33862" w:rsidRDefault="00294DD8" w:rsidP="00C33862">
      <w:pPr>
        <w:pStyle w:val="Bezodstpw"/>
        <w:spacing w:line="360" w:lineRule="auto"/>
        <w:jc w:val="both"/>
        <w:rPr>
          <w:rFonts w:ascii="Tahoma" w:hAnsi="Tahoma" w:cs="Tahoma"/>
        </w:rPr>
      </w:pPr>
      <w:r w:rsidRPr="00C33862">
        <w:rPr>
          <w:rFonts w:ascii="Tahoma" w:eastAsia="Times New Roman CE" w:hAnsi="Tahoma" w:cs="Tahoma"/>
        </w:rPr>
        <w:tab/>
        <w:t>W ramach rozstrzygnięcia otwartego</w:t>
      </w:r>
      <w:r w:rsidR="00C33862" w:rsidRPr="00C33862">
        <w:rPr>
          <w:rFonts w:ascii="Tahoma" w:eastAsia="Arial" w:hAnsi="Tahoma" w:cs="Tahoma"/>
          <w:bCs/>
          <w:color w:val="000000" w:themeColor="text1"/>
        </w:rPr>
        <w:t xml:space="preserve"> konkursu ofert </w:t>
      </w:r>
      <w:r w:rsidR="00C33862" w:rsidRPr="00C33862">
        <w:rPr>
          <w:rFonts w:ascii="Tahoma" w:hAnsi="Tahoma" w:cs="Tahoma"/>
          <w:bCs/>
          <w:color w:val="000000" w:themeColor="text1"/>
        </w:rPr>
        <w:t>na realizację zadania publicznego  w  zakresie pomocy społecznej w formie wsparcia wykonywania zadania publicznego wraz z udzieleniem dotacji na dofinasowanie jego realizacji, rodzaj zdania: „Prowadzenie ośrodka wsparcia o zasięgu gminnym”</w:t>
      </w:r>
      <w:r w:rsidRPr="00C33862">
        <w:rPr>
          <w:rFonts w:ascii="Tahoma" w:hAnsi="Tahoma" w:cs="Tahoma"/>
        </w:rPr>
        <w:t xml:space="preserve">, </w:t>
      </w:r>
      <w:r w:rsidRPr="00C33862">
        <w:rPr>
          <w:rFonts w:ascii="Tahoma" w:eastAsia="Times New Roman CE" w:hAnsi="Tahoma" w:cs="Tahoma"/>
        </w:rPr>
        <w:t xml:space="preserve">dotację otrzymuje: </w:t>
      </w:r>
    </w:p>
    <w:p w14:paraId="55E18F2D" w14:textId="699D838D" w:rsidR="00247DFB" w:rsidRPr="002D1D91" w:rsidRDefault="00247DFB" w:rsidP="00247DFB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ahoma" w:hAnsi="Tahoma" w:cs="Tahoma"/>
        </w:rPr>
      </w:pPr>
      <w:r w:rsidRPr="002D1D91">
        <w:rPr>
          <w:rFonts w:ascii="Tahoma" w:hAnsi="Tahoma" w:cs="Tahoma"/>
        </w:rPr>
        <w:t xml:space="preserve">Stowarzyszenie Przyjaciół i Rodziców Osób Niepełnosprawnych „Równe Szanse” z siedzibą </w:t>
      </w:r>
      <w:r w:rsidRPr="002D1D91">
        <w:rPr>
          <w:rFonts w:ascii="Tahoma" w:hAnsi="Tahoma" w:cs="Tahoma"/>
        </w:rPr>
        <w:br/>
        <w:t xml:space="preserve">w Lubinie, ul. Wiertników 11 59-300 Lubin, na realizację zadania </w:t>
      </w:r>
      <w:r w:rsidRPr="002D1D91">
        <w:rPr>
          <w:rFonts w:ascii="Tahoma" w:eastAsia="Times New Roman" w:hAnsi="Tahoma" w:cs="Tahoma"/>
        </w:rPr>
        <w:t xml:space="preserve">pn. ”Prowadzenie ośrodka wsparcia </w:t>
      </w:r>
      <w:r w:rsidR="00792525" w:rsidRPr="002D1D91">
        <w:rPr>
          <w:rFonts w:ascii="Tahoma" w:eastAsia="Times New Roman" w:hAnsi="Tahoma" w:cs="Tahoma"/>
        </w:rPr>
        <w:t xml:space="preserve">dla dzieci </w:t>
      </w:r>
      <w:r w:rsidRPr="002D1D91">
        <w:rPr>
          <w:rFonts w:ascii="Tahoma" w:eastAsia="Times New Roman" w:hAnsi="Tahoma" w:cs="Tahoma"/>
        </w:rPr>
        <w:t>na rzecz chorych niepełnosprawnych dzieci i młodzieży dotkniętych dysfunkcją narządu ruchu o różnej etiologii oraz towarzyszący</w:t>
      </w:r>
      <w:r w:rsidR="00792525" w:rsidRPr="002D1D91">
        <w:rPr>
          <w:rFonts w:ascii="Tahoma" w:eastAsia="Times New Roman" w:hAnsi="Tahoma" w:cs="Tahoma"/>
        </w:rPr>
        <w:t>m tej dysfunkcji schorzeniami (</w:t>
      </w:r>
      <w:r w:rsidRPr="002D1D91">
        <w:rPr>
          <w:rFonts w:ascii="Tahoma" w:eastAsia="Times New Roman" w:hAnsi="Tahoma" w:cs="Tahoma"/>
        </w:rPr>
        <w:t>do 10 miejsc)”</w:t>
      </w:r>
      <w:r w:rsidR="00DE4117" w:rsidRPr="002D1D91">
        <w:rPr>
          <w:rFonts w:ascii="Tahoma" w:eastAsia="Times New Roman" w:hAnsi="Tahoma" w:cs="Tahoma"/>
        </w:rPr>
        <w:t>, na kwotę 680</w:t>
      </w:r>
      <w:r w:rsidR="00792525" w:rsidRPr="002D1D91">
        <w:rPr>
          <w:rFonts w:ascii="Tahoma" w:eastAsia="Times New Roman" w:hAnsi="Tahoma" w:cs="Tahoma"/>
        </w:rPr>
        <w:t> 000 zł (słownie: sze</w:t>
      </w:r>
      <w:r w:rsidR="00DE4117" w:rsidRPr="002D1D91">
        <w:rPr>
          <w:rFonts w:ascii="Tahoma" w:eastAsia="Times New Roman" w:hAnsi="Tahoma" w:cs="Tahoma"/>
        </w:rPr>
        <w:t>śćset osiemdziesiąt tysięcy</w:t>
      </w:r>
      <w:r w:rsidR="00792525" w:rsidRPr="002D1D91">
        <w:rPr>
          <w:rFonts w:ascii="Tahoma" w:eastAsia="Times New Roman" w:hAnsi="Tahoma" w:cs="Tahoma"/>
        </w:rPr>
        <w:t xml:space="preserve"> zł</w:t>
      </w:r>
      <w:r w:rsidRPr="002D1D91">
        <w:rPr>
          <w:rFonts w:ascii="Tahoma" w:eastAsia="Times New Roman" w:hAnsi="Tahoma" w:cs="Tahoma"/>
        </w:rPr>
        <w:t xml:space="preserve">), płatne </w:t>
      </w:r>
      <w:r w:rsidR="00DE4117" w:rsidRPr="002D1D91">
        <w:rPr>
          <w:rFonts w:ascii="Tahoma" w:eastAsia="Times New Roman" w:hAnsi="Tahoma" w:cs="Tahoma"/>
        </w:rPr>
        <w:br/>
      </w:r>
      <w:r w:rsidRPr="002D1D91">
        <w:rPr>
          <w:rFonts w:ascii="Tahoma" w:eastAsia="Times New Roman" w:hAnsi="Tahoma" w:cs="Tahoma"/>
        </w:rPr>
        <w:t>z dz.</w:t>
      </w:r>
      <w:r w:rsidR="00792525" w:rsidRPr="002D1D91">
        <w:rPr>
          <w:rFonts w:ascii="Tahoma" w:eastAsia="Times New Roman" w:hAnsi="Tahoma" w:cs="Tahoma"/>
        </w:rPr>
        <w:t>852.</w:t>
      </w:r>
      <w:r w:rsidRPr="002D1D91">
        <w:rPr>
          <w:rFonts w:ascii="Tahoma" w:eastAsia="Times New Roman" w:hAnsi="Tahoma" w:cs="Tahoma"/>
        </w:rPr>
        <w:t xml:space="preserve"> </w:t>
      </w:r>
    </w:p>
    <w:p w14:paraId="1FA87FE4" w14:textId="7FE1F96A" w:rsidR="00294DD8" w:rsidRPr="00C33862" w:rsidRDefault="00294DD8" w:rsidP="00294DD8">
      <w:pPr>
        <w:autoSpaceDE w:val="0"/>
        <w:adjustRightInd w:val="0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</w:rPr>
      </w:pPr>
    </w:p>
    <w:p w14:paraId="1E3F0EB8" w14:textId="77777777" w:rsidR="00294DD8" w:rsidRPr="00C33862" w:rsidRDefault="00294DD8" w:rsidP="00294DD8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 w:themeColor="text1"/>
          <w:sz w:val="22"/>
          <w:szCs w:val="22"/>
          <w:lang w:bidi="ar-SA"/>
        </w:rPr>
      </w:pPr>
      <w:r w:rsidRPr="00C33862">
        <w:rPr>
          <w:rFonts w:ascii="Tahoma" w:eastAsia="Times New Roman" w:hAnsi="Tahoma"/>
          <w:b/>
          <w:bCs/>
          <w:color w:val="000000" w:themeColor="text1"/>
          <w:sz w:val="22"/>
          <w:szCs w:val="22"/>
          <w:lang w:bidi="ar-SA"/>
        </w:rPr>
        <w:t>§ 2</w:t>
      </w:r>
    </w:p>
    <w:p w14:paraId="742467DB" w14:textId="77777777" w:rsidR="00294DD8" w:rsidRPr="00C33862" w:rsidRDefault="00294DD8" w:rsidP="00294DD8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 w:themeColor="text1"/>
          <w:sz w:val="22"/>
          <w:szCs w:val="22"/>
          <w:lang w:bidi="ar-SA"/>
        </w:rPr>
      </w:pPr>
    </w:p>
    <w:p w14:paraId="33B1338C" w14:textId="42BB1168" w:rsidR="00294DD8" w:rsidRPr="00C33862" w:rsidRDefault="00294DD8" w:rsidP="00294DD8">
      <w:pPr>
        <w:pStyle w:val="Standard"/>
        <w:tabs>
          <w:tab w:val="left" w:pos="340"/>
        </w:tabs>
        <w:rPr>
          <w:rFonts w:ascii="Tahoma" w:eastAsia="Times New Roman" w:hAnsi="Tahoma"/>
          <w:color w:val="000000" w:themeColor="text1"/>
          <w:sz w:val="22"/>
          <w:szCs w:val="22"/>
          <w:lang w:bidi="ar-SA"/>
        </w:rPr>
      </w:pPr>
      <w:r w:rsidRPr="00C33862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ab/>
        <w:t xml:space="preserve">Zarządzenie wchodzi w </w:t>
      </w:r>
      <w:r w:rsidR="00C35AE9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>życie z dniem 19</w:t>
      </w:r>
      <w:r w:rsidR="00C33862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 xml:space="preserve"> grudnia 2025</w:t>
      </w:r>
      <w:r w:rsidRPr="00C33862">
        <w:rPr>
          <w:rFonts w:ascii="Tahoma" w:eastAsia="Times New Roman" w:hAnsi="Tahoma"/>
          <w:color w:val="000000" w:themeColor="text1"/>
          <w:sz w:val="22"/>
          <w:szCs w:val="22"/>
          <w:lang w:bidi="ar-SA"/>
        </w:rPr>
        <w:t xml:space="preserve"> r.</w:t>
      </w:r>
    </w:p>
    <w:p w14:paraId="3013466C" w14:textId="77777777" w:rsidR="00294DD8" w:rsidRPr="00C33862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6E81586D" w14:textId="77777777" w:rsidR="00294DD8" w:rsidRPr="00C33862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732A3A77" w14:textId="77777777" w:rsidR="00294DD8" w:rsidRPr="00C33862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3611E496" w14:textId="77777777" w:rsidR="00294DD8" w:rsidRPr="00C33862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677B23FC" w14:textId="77777777" w:rsidR="00294DD8" w:rsidRPr="00C33862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7A205E0C" w14:textId="77777777" w:rsidR="00294DD8" w:rsidRPr="00C33862" w:rsidRDefault="00294DD8" w:rsidP="00294DD8">
      <w:pPr>
        <w:pStyle w:val="Bezodstpw"/>
        <w:tabs>
          <w:tab w:val="left" w:pos="720"/>
        </w:tabs>
        <w:rPr>
          <w:rFonts w:ascii="Tahoma" w:eastAsia="Times New Roman" w:hAnsi="Tahoma" w:cs="Tahoma"/>
          <w:color w:val="000000" w:themeColor="text1"/>
        </w:rPr>
      </w:pPr>
    </w:p>
    <w:p w14:paraId="46C4FAF4" w14:textId="6A960EFE" w:rsidR="00294DD8" w:rsidRPr="00C33862" w:rsidRDefault="00294DD8" w:rsidP="00294DD8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  <w:bookmarkStart w:id="0" w:name="_GoBack"/>
      <w:bookmarkEnd w:id="0"/>
    </w:p>
    <w:sectPr w:rsidR="00294DD8" w:rsidRPr="00C33862" w:rsidSect="009F50D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0CFF3801"/>
    <w:multiLevelType w:val="hybridMultilevel"/>
    <w:tmpl w:val="F9BC4DFE"/>
    <w:lvl w:ilvl="0" w:tplc="4D58B0A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3" w15:restartNumberingAfterBreak="0">
    <w:nsid w:val="18507C6C"/>
    <w:multiLevelType w:val="hybridMultilevel"/>
    <w:tmpl w:val="F1C831EC"/>
    <w:lvl w:ilvl="0" w:tplc="AB4E52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47A47"/>
    <w:multiLevelType w:val="hybridMultilevel"/>
    <w:tmpl w:val="975E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1C357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36DA1972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C5ABA"/>
    <w:multiLevelType w:val="hybridMultilevel"/>
    <w:tmpl w:val="D73EE92A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0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862" w:hanging="360"/>
      </w:pPr>
    </w:lvl>
    <w:lvl w:ilvl="2">
      <w:start w:val="1"/>
      <w:numFmt w:val="decimal"/>
      <w:lvlText w:val="%3."/>
      <w:lvlJc w:val="left"/>
      <w:pPr>
        <w:ind w:left="1222" w:hanging="360"/>
      </w:pPr>
    </w:lvl>
    <w:lvl w:ilvl="3">
      <w:start w:val="1"/>
      <w:numFmt w:val="decimal"/>
      <w:lvlText w:val="%4."/>
      <w:lvlJc w:val="left"/>
      <w:pPr>
        <w:ind w:left="1582" w:hanging="360"/>
      </w:pPr>
    </w:lvl>
    <w:lvl w:ilvl="4">
      <w:start w:val="1"/>
      <w:numFmt w:val="decimal"/>
      <w:lvlText w:val="%5."/>
      <w:lvlJc w:val="left"/>
      <w:pPr>
        <w:ind w:left="1942" w:hanging="360"/>
      </w:pPr>
    </w:lvl>
    <w:lvl w:ilvl="5">
      <w:start w:val="1"/>
      <w:numFmt w:val="decimal"/>
      <w:lvlText w:val="%6."/>
      <w:lvlJc w:val="left"/>
      <w:pPr>
        <w:ind w:left="2302" w:hanging="360"/>
      </w:pPr>
    </w:lvl>
    <w:lvl w:ilvl="6">
      <w:start w:val="1"/>
      <w:numFmt w:val="decimal"/>
      <w:lvlText w:val="%7."/>
      <w:lvlJc w:val="left"/>
      <w:pPr>
        <w:ind w:left="2662" w:hanging="360"/>
      </w:pPr>
    </w:lvl>
    <w:lvl w:ilvl="7">
      <w:start w:val="1"/>
      <w:numFmt w:val="decimal"/>
      <w:lvlText w:val="%8."/>
      <w:lvlJc w:val="left"/>
      <w:pPr>
        <w:ind w:left="3022" w:hanging="360"/>
      </w:pPr>
    </w:lvl>
    <w:lvl w:ilvl="8">
      <w:start w:val="1"/>
      <w:numFmt w:val="decimal"/>
      <w:lvlText w:val="%9."/>
      <w:lvlJc w:val="left"/>
      <w:pPr>
        <w:ind w:left="3382" w:hanging="360"/>
      </w:pPr>
    </w:lvl>
  </w:abstractNum>
  <w:abstractNum w:abstractNumId="11" w15:restartNumberingAfterBreak="0">
    <w:nsid w:val="58D1247B"/>
    <w:multiLevelType w:val="hybridMultilevel"/>
    <w:tmpl w:val="6FC0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62FA6EA4"/>
    <w:multiLevelType w:val="hybridMultilevel"/>
    <w:tmpl w:val="893433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C7E0E"/>
    <w:multiLevelType w:val="hybridMultilevel"/>
    <w:tmpl w:val="6AF6B6A8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71A766C3"/>
    <w:multiLevelType w:val="hybridMultilevel"/>
    <w:tmpl w:val="1360A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877982"/>
    <w:multiLevelType w:val="hybridMultilevel"/>
    <w:tmpl w:val="77F43348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B0A0DF6"/>
    <w:multiLevelType w:val="hybridMultilevel"/>
    <w:tmpl w:val="E3F01586"/>
    <w:lvl w:ilvl="0" w:tplc="29EA4D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13"/>
  </w:num>
  <w:num w:numId="5">
    <w:abstractNumId w:val="1"/>
  </w:num>
  <w:num w:numId="6">
    <w:abstractNumId w:val="16"/>
  </w:num>
  <w:num w:numId="7">
    <w:abstractNumId w:val="17"/>
  </w:num>
  <w:num w:numId="8">
    <w:abstractNumId w:val="11"/>
  </w:num>
  <w:num w:numId="9">
    <w:abstractNumId w:val="15"/>
  </w:num>
  <w:num w:numId="10">
    <w:abstractNumId w:val="0"/>
  </w:num>
  <w:num w:numId="11">
    <w:abstractNumId w:val="10"/>
  </w:num>
  <w:num w:numId="12">
    <w:abstractNumId w:val="6"/>
  </w:num>
  <w:num w:numId="13">
    <w:abstractNumId w:val="4"/>
  </w:num>
  <w:num w:numId="14">
    <w:abstractNumId w:val="5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DD"/>
    <w:rsid w:val="000B4CDC"/>
    <w:rsid w:val="000D5A5F"/>
    <w:rsid w:val="000E7570"/>
    <w:rsid w:val="00107077"/>
    <w:rsid w:val="00122127"/>
    <w:rsid w:val="00170FAF"/>
    <w:rsid w:val="00181FC8"/>
    <w:rsid w:val="001A17EA"/>
    <w:rsid w:val="001E2C35"/>
    <w:rsid w:val="001E3FBB"/>
    <w:rsid w:val="002275DD"/>
    <w:rsid w:val="00227FF2"/>
    <w:rsid w:val="00230E03"/>
    <w:rsid w:val="002353EE"/>
    <w:rsid w:val="00247DFB"/>
    <w:rsid w:val="00294DD8"/>
    <w:rsid w:val="002D1D91"/>
    <w:rsid w:val="002E738D"/>
    <w:rsid w:val="003053D5"/>
    <w:rsid w:val="00347D58"/>
    <w:rsid w:val="00351B51"/>
    <w:rsid w:val="00354AF7"/>
    <w:rsid w:val="00393C57"/>
    <w:rsid w:val="003C2544"/>
    <w:rsid w:val="003E0A9F"/>
    <w:rsid w:val="003F7D7F"/>
    <w:rsid w:val="004137C2"/>
    <w:rsid w:val="004169E6"/>
    <w:rsid w:val="00436D6A"/>
    <w:rsid w:val="0044526E"/>
    <w:rsid w:val="00446948"/>
    <w:rsid w:val="00466AFF"/>
    <w:rsid w:val="004A2B72"/>
    <w:rsid w:val="004B6427"/>
    <w:rsid w:val="004D6724"/>
    <w:rsid w:val="004E08B7"/>
    <w:rsid w:val="004E4133"/>
    <w:rsid w:val="004F2DE0"/>
    <w:rsid w:val="00522808"/>
    <w:rsid w:val="00544FAC"/>
    <w:rsid w:val="00552AF6"/>
    <w:rsid w:val="005A6776"/>
    <w:rsid w:val="005D386E"/>
    <w:rsid w:val="00602861"/>
    <w:rsid w:val="00696D8F"/>
    <w:rsid w:val="006A34DD"/>
    <w:rsid w:val="006B136D"/>
    <w:rsid w:val="006C54CE"/>
    <w:rsid w:val="006F5C61"/>
    <w:rsid w:val="00707FEC"/>
    <w:rsid w:val="00761E2B"/>
    <w:rsid w:val="00771E5D"/>
    <w:rsid w:val="00784DBA"/>
    <w:rsid w:val="00792525"/>
    <w:rsid w:val="007C3573"/>
    <w:rsid w:val="007C5B14"/>
    <w:rsid w:val="007C68F4"/>
    <w:rsid w:val="007D08E3"/>
    <w:rsid w:val="007E0EBD"/>
    <w:rsid w:val="007E3095"/>
    <w:rsid w:val="007F6901"/>
    <w:rsid w:val="00866DE6"/>
    <w:rsid w:val="0086787C"/>
    <w:rsid w:val="00885AC7"/>
    <w:rsid w:val="008B4767"/>
    <w:rsid w:val="008E045C"/>
    <w:rsid w:val="008E2C53"/>
    <w:rsid w:val="008E3C16"/>
    <w:rsid w:val="00906B92"/>
    <w:rsid w:val="009618E9"/>
    <w:rsid w:val="009B43C6"/>
    <w:rsid w:val="009E3921"/>
    <w:rsid w:val="009F4589"/>
    <w:rsid w:val="009F7C76"/>
    <w:rsid w:val="00AC472D"/>
    <w:rsid w:val="00AD665C"/>
    <w:rsid w:val="00AD7070"/>
    <w:rsid w:val="00B423FF"/>
    <w:rsid w:val="00B71936"/>
    <w:rsid w:val="00B77FCE"/>
    <w:rsid w:val="00B81950"/>
    <w:rsid w:val="00B84912"/>
    <w:rsid w:val="00BD77B9"/>
    <w:rsid w:val="00BD7A28"/>
    <w:rsid w:val="00BE1D05"/>
    <w:rsid w:val="00BE4A90"/>
    <w:rsid w:val="00BE7D51"/>
    <w:rsid w:val="00BF7C2B"/>
    <w:rsid w:val="00C108A7"/>
    <w:rsid w:val="00C12735"/>
    <w:rsid w:val="00C22AA7"/>
    <w:rsid w:val="00C245C4"/>
    <w:rsid w:val="00C33862"/>
    <w:rsid w:val="00C3417F"/>
    <w:rsid w:val="00C35AE9"/>
    <w:rsid w:val="00C502B8"/>
    <w:rsid w:val="00C61C5A"/>
    <w:rsid w:val="00C63E00"/>
    <w:rsid w:val="00CE79E2"/>
    <w:rsid w:val="00D27D8F"/>
    <w:rsid w:val="00D56D07"/>
    <w:rsid w:val="00D62DCE"/>
    <w:rsid w:val="00D832B9"/>
    <w:rsid w:val="00D9349F"/>
    <w:rsid w:val="00DB5033"/>
    <w:rsid w:val="00DD42D7"/>
    <w:rsid w:val="00DD64D4"/>
    <w:rsid w:val="00DE4117"/>
    <w:rsid w:val="00DE4B99"/>
    <w:rsid w:val="00DE4BC3"/>
    <w:rsid w:val="00DE687F"/>
    <w:rsid w:val="00E32454"/>
    <w:rsid w:val="00E643F8"/>
    <w:rsid w:val="00EA77C9"/>
    <w:rsid w:val="00ED1AB2"/>
    <w:rsid w:val="00F561B6"/>
    <w:rsid w:val="00F764F9"/>
    <w:rsid w:val="00F864DB"/>
    <w:rsid w:val="00F93E7B"/>
    <w:rsid w:val="00FB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8B741"/>
  <w15:chartTrackingRefBased/>
  <w15:docId w15:val="{33DD34B2-8A9C-4673-A337-AC8C206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paragraph" w:styleId="Bezodstpw">
    <w:name w:val="No Spacing"/>
    <w:qFormat/>
    <w:rsid w:val="006A34DD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A34DD"/>
    <w:pPr>
      <w:spacing w:after="120"/>
    </w:pPr>
  </w:style>
  <w:style w:type="paragraph" w:customStyle="1" w:styleId="Textbodyindent">
    <w:name w:val="Text body indent"/>
    <w:basedOn w:val="Standard"/>
    <w:rsid w:val="006A34DD"/>
    <w:pPr>
      <w:jc w:val="both"/>
    </w:pPr>
  </w:style>
  <w:style w:type="paragraph" w:customStyle="1" w:styleId="TableContents">
    <w:name w:val="Table Contents"/>
    <w:basedOn w:val="Standard"/>
    <w:rsid w:val="006A34DD"/>
    <w:pPr>
      <w:suppressLineNumbers/>
    </w:pPr>
  </w:style>
  <w:style w:type="paragraph" w:customStyle="1" w:styleId="dtz">
    <w:name w:val="dtz"/>
    <w:basedOn w:val="Normalny"/>
    <w:rsid w:val="006A34DD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6A34DD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6D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6D07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6D07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6D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6D07"/>
    <w:rPr>
      <w:rFonts w:ascii="Times New Roman" w:eastAsia="Lucida Sans Unicode" w:hAnsi="Times New Roman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D56D07"/>
    <w:pPr>
      <w:spacing w:after="0" w:line="240" w:lineRule="auto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6D07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D07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3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3F524-5070-48DE-B1DE-ED0EA3A8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2025-12-19T07:38:00Z</cp:lastPrinted>
  <dcterms:created xsi:type="dcterms:W3CDTF">2025-12-22T10:56:00Z</dcterms:created>
  <dcterms:modified xsi:type="dcterms:W3CDTF">2025-12-22T10:57:00Z</dcterms:modified>
</cp:coreProperties>
</file>