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083EB2">
        <w:rPr>
          <w:b/>
          <w:bCs/>
          <w:color w:val="000000" w:themeColor="text1"/>
        </w:rPr>
        <w:t>578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8 czerwca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 oraz z 2024 r. poz. 721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25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do Parlamentu Europejskiego</w:t>
      </w:r>
      <w:r w:rsidRPr="0054014A">
        <w:t xml:space="preserve"> zarządzonych na dzień 9 czerwca 2024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Agnieszka Jadwiga Kwapińska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BEZPARTYJNI SAMORZĄDOWCY-NORMALNA POLSKA,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997563" w:rsidP="0074239C">
      <w:pPr>
        <w:spacing w:line="312" w:lineRule="auto"/>
        <w:jc w:val="center"/>
      </w:pPr>
      <w:r w:rsidRPr="0054014A">
        <w:t>§ 2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083EB2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083EB2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28" w:rsidRDefault="00DC1328">
      <w:r>
        <w:separator/>
      </w:r>
    </w:p>
  </w:endnote>
  <w:endnote w:type="continuationSeparator" w:id="0">
    <w:p w:rsidR="00DC1328" w:rsidRDefault="00DC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28" w:rsidRDefault="00DC1328">
      <w:r>
        <w:separator/>
      </w:r>
    </w:p>
  </w:footnote>
  <w:footnote w:type="continuationSeparator" w:id="0">
    <w:p w:rsidR="00DC1328" w:rsidRDefault="00DC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83EB2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312F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1328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35B42-D513-4EA9-9C6D-E10627A1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2024-06-08T09:14:00Z</cp:lastPrinted>
  <dcterms:created xsi:type="dcterms:W3CDTF">2024-06-08T09:16:00Z</dcterms:created>
  <dcterms:modified xsi:type="dcterms:W3CDTF">2024-06-08T09:16:00Z</dcterms:modified>
  <dc:identifier/>
  <dc:language/>
</cp:coreProperties>
</file>